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AA" w:rsidRPr="00A32315" w:rsidRDefault="004F281F" w:rsidP="004F281F">
      <w:pPr>
        <w:spacing w:after="240" w:line="360" w:lineRule="auto"/>
        <w:jc w:val="center"/>
        <w:rPr>
          <w:rFonts w:ascii="微软雅黑" w:eastAsia="微软雅黑" w:hAnsi="微软雅黑"/>
          <w:b/>
          <w:sz w:val="44"/>
          <w:szCs w:val="44"/>
        </w:rPr>
      </w:pPr>
      <w:r w:rsidRPr="00A32315">
        <w:rPr>
          <w:rFonts w:ascii="微软雅黑" w:eastAsia="微软雅黑" w:hAnsi="微软雅黑" w:hint="eastAsia"/>
          <w:b/>
          <w:sz w:val="44"/>
          <w:szCs w:val="44"/>
        </w:rPr>
        <w:t>SMO优选名单</w:t>
      </w:r>
    </w:p>
    <w:p w:rsidR="00ED22AA" w:rsidRPr="00684B0A" w:rsidRDefault="00ED22AA" w:rsidP="004F281F">
      <w:pPr>
        <w:spacing w:line="360" w:lineRule="auto"/>
        <w:ind w:firstLine="495"/>
        <w:rPr>
          <w:rFonts w:asciiTheme="minorEastAsia" w:hAnsiTheme="minorEastAsia"/>
          <w:sz w:val="28"/>
          <w:szCs w:val="28"/>
        </w:rPr>
      </w:pPr>
      <w:r w:rsidRPr="00684B0A">
        <w:rPr>
          <w:rFonts w:asciiTheme="minorEastAsia" w:hAnsiTheme="minorEastAsia" w:hint="eastAsia"/>
          <w:sz w:val="28"/>
          <w:szCs w:val="28"/>
        </w:rPr>
        <w:t>机构优选</w:t>
      </w:r>
      <w:r w:rsidR="00A32315">
        <w:rPr>
          <w:rFonts w:asciiTheme="minorEastAsia" w:hAnsiTheme="minorEastAsia" w:hint="eastAsia"/>
          <w:sz w:val="28"/>
          <w:szCs w:val="28"/>
        </w:rPr>
        <w:t>11</w:t>
      </w:r>
      <w:r w:rsidRPr="00684B0A">
        <w:rPr>
          <w:rFonts w:asciiTheme="minorEastAsia" w:hAnsiTheme="minorEastAsia" w:hint="eastAsia"/>
          <w:sz w:val="28"/>
          <w:szCs w:val="28"/>
        </w:rPr>
        <w:t>家</w:t>
      </w:r>
      <w:r w:rsidRPr="00684B0A">
        <w:rPr>
          <w:rFonts w:asciiTheme="minorEastAsia" w:hAnsiTheme="minorEastAsia"/>
          <w:sz w:val="28"/>
          <w:szCs w:val="28"/>
        </w:rPr>
        <w:t>SMO公司</w:t>
      </w:r>
      <w:r w:rsidR="00684B0A" w:rsidRPr="00684B0A">
        <w:rPr>
          <w:rFonts w:asciiTheme="minorEastAsia" w:hAnsiTheme="minorEastAsia" w:hint="eastAsia"/>
          <w:sz w:val="28"/>
          <w:szCs w:val="28"/>
        </w:rPr>
        <w:t>负责北京肿瘤医院所有</w:t>
      </w:r>
      <w:r w:rsidR="00684B0A" w:rsidRPr="00684B0A">
        <w:rPr>
          <w:rFonts w:asciiTheme="minorEastAsia" w:hAnsiTheme="minorEastAsia"/>
          <w:sz w:val="28"/>
          <w:szCs w:val="28"/>
        </w:rPr>
        <w:t>临床试验</w:t>
      </w:r>
      <w:r w:rsidR="00684B0A" w:rsidRPr="00684B0A">
        <w:rPr>
          <w:rFonts w:asciiTheme="minorEastAsia" w:hAnsiTheme="minorEastAsia" w:hint="eastAsia"/>
          <w:sz w:val="28"/>
          <w:szCs w:val="28"/>
        </w:rPr>
        <w:t>，</w:t>
      </w:r>
      <w:r w:rsidR="004F281F" w:rsidRPr="00684B0A">
        <w:rPr>
          <w:rFonts w:asciiTheme="minorEastAsia" w:hAnsiTheme="minorEastAsia"/>
          <w:sz w:val="28"/>
          <w:szCs w:val="28"/>
        </w:rPr>
        <w:t>申办方</w:t>
      </w:r>
      <w:r w:rsidR="004F281F" w:rsidRPr="00684B0A">
        <w:rPr>
          <w:rFonts w:asciiTheme="minorEastAsia" w:hAnsiTheme="minorEastAsia" w:hint="eastAsia"/>
          <w:sz w:val="28"/>
          <w:szCs w:val="28"/>
        </w:rPr>
        <w:t>在</w:t>
      </w:r>
      <w:r w:rsidRPr="00684B0A">
        <w:rPr>
          <w:rFonts w:asciiTheme="minorEastAsia" w:hAnsiTheme="minorEastAsia" w:hint="eastAsia"/>
          <w:sz w:val="28"/>
          <w:szCs w:val="28"/>
        </w:rPr>
        <w:t>聘请</w:t>
      </w:r>
      <w:r w:rsidR="004F281F" w:rsidRPr="00684B0A">
        <w:rPr>
          <w:rFonts w:asciiTheme="minorEastAsia" w:hAnsiTheme="minorEastAsia" w:hint="eastAsia"/>
          <w:sz w:val="28"/>
          <w:szCs w:val="28"/>
        </w:rPr>
        <w:t>临床试验协调员</w:t>
      </w:r>
      <w:r w:rsidR="00684B0A" w:rsidRPr="00684B0A">
        <w:rPr>
          <w:rFonts w:asciiTheme="minorEastAsia" w:hAnsiTheme="minorEastAsia" w:hint="eastAsia"/>
          <w:sz w:val="28"/>
          <w:szCs w:val="28"/>
        </w:rPr>
        <w:t>（CRC）</w:t>
      </w:r>
      <w:r w:rsidRPr="00684B0A">
        <w:rPr>
          <w:rFonts w:asciiTheme="minorEastAsia" w:hAnsiTheme="minorEastAsia"/>
          <w:sz w:val="28"/>
          <w:szCs w:val="28"/>
        </w:rPr>
        <w:t>时，只</w:t>
      </w:r>
      <w:r w:rsidRPr="00684B0A">
        <w:rPr>
          <w:rFonts w:asciiTheme="minorEastAsia" w:hAnsiTheme="minorEastAsia" w:hint="eastAsia"/>
          <w:sz w:val="28"/>
          <w:szCs w:val="28"/>
        </w:rPr>
        <w:t>能从</w:t>
      </w:r>
      <w:r w:rsidRPr="00684B0A">
        <w:rPr>
          <w:rFonts w:asciiTheme="minorEastAsia" w:hAnsiTheme="minorEastAsia"/>
          <w:sz w:val="28"/>
          <w:szCs w:val="28"/>
        </w:rPr>
        <w:t>优选的SMO</w:t>
      </w:r>
      <w:r w:rsidRPr="00684B0A">
        <w:rPr>
          <w:rFonts w:asciiTheme="minorEastAsia" w:hAnsiTheme="minorEastAsia" w:hint="eastAsia"/>
          <w:sz w:val="28"/>
          <w:szCs w:val="28"/>
        </w:rPr>
        <w:t>公司中</w:t>
      </w:r>
      <w:r w:rsidRPr="00684B0A">
        <w:rPr>
          <w:rFonts w:asciiTheme="minorEastAsia" w:hAnsiTheme="minorEastAsia"/>
          <w:sz w:val="28"/>
          <w:szCs w:val="28"/>
        </w:rPr>
        <w:t>选择。</w:t>
      </w:r>
    </w:p>
    <w:p w:rsidR="004F281F" w:rsidRPr="00684B0A" w:rsidRDefault="00684B0A" w:rsidP="00ED22AA">
      <w:pPr>
        <w:spacing w:line="360" w:lineRule="auto"/>
        <w:ind w:firstLine="495"/>
        <w:rPr>
          <w:rFonts w:asciiTheme="minorEastAsia" w:hAnsiTheme="minorEastAsia"/>
          <w:sz w:val="28"/>
          <w:szCs w:val="28"/>
        </w:rPr>
      </w:pPr>
      <w:r w:rsidRPr="00684B0A">
        <w:rPr>
          <w:rFonts w:asciiTheme="minorEastAsia" w:hAnsiTheme="minorEastAsia" w:hint="eastAsia"/>
          <w:sz w:val="28"/>
          <w:szCs w:val="28"/>
        </w:rPr>
        <w:t>机构优选</w:t>
      </w:r>
      <w:r w:rsidR="00A32315">
        <w:rPr>
          <w:rFonts w:asciiTheme="minorEastAsia" w:hAnsiTheme="minorEastAsia" w:hint="eastAsia"/>
          <w:sz w:val="28"/>
          <w:szCs w:val="28"/>
        </w:rPr>
        <w:t>11</w:t>
      </w:r>
      <w:r w:rsidR="004F281F" w:rsidRPr="00684B0A">
        <w:rPr>
          <w:rFonts w:asciiTheme="minorEastAsia" w:hAnsiTheme="minorEastAsia" w:hint="eastAsia"/>
          <w:sz w:val="28"/>
          <w:szCs w:val="28"/>
        </w:rPr>
        <w:t>家</w:t>
      </w:r>
      <w:r w:rsidR="004F281F" w:rsidRPr="00684B0A">
        <w:rPr>
          <w:rFonts w:asciiTheme="minorEastAsia" w:hAnsiTheme="minorEastAsia"/>
          <w:sz w:val="28"/>
          <w:szCs w:val="28"/>
        </w:rPr>
        <w:t>SMO公司</w:t>
      </w:r>
      <w:r w:rsidR="004F281F" w:rsidRPr="00684B0A">
        <w:rPr>
          <w:rFonts w:asciiTheme="minorEastAsia" w:hAnsiTheme="minorEastAsia" w:hint="eastAsia"/>
          <w:sz w:val="28"/>
          <w:szCs w:val="28"/>
        </w:rPr>
        <w:t>名单</w:t>
      </w:r>
      <w:r w:rsidR="004F281F" w:rsidRPr="00684B0A">
        <w:rPr>
          <w:rFonts w:asciiTheme="minorEastAsia" w:hAnsiTheme="minorEastAsia"/>
          <w:sz w:val="28"/>
          <w:szCs w:val="28"/>
        </w:rPr>
        <w:t>：</w:t>
      </w:r>
    </w:p>
    <w:p w:rsidR="00CA2358" w:rsidRDefault="004F281F" w:rsidP="00684B0A">
      <w:pPr>
        <w:spacing w:line="360" w:lineRule="auto"/>
        <w:ind w:firstLineChars="400" w:firstLine="1120"/>
        <w:rPr>
          <w:rFonts w:asciiTheme="minorEastAsia" w:hAnsiTheme="minorEastAsia"/>
          <w:sz w:val="28"/>
          <w:szCs w:val="28"/>
        </w:rPr>
      </w:pPr>
      <w:r w:rsidRPr="00684B0A">
        <w:rPr>
          <w:rFonts w:asciiTheme="minorEastAsia" w:hAnsiTheme="minorEastAsia" w:hint="eastAsia"/>
          <w:sz w:val="28"/>
          <w:szCs w:val="28"/>
        </w:rPr>
        <w:t>杭州思默</w:t>
      </w:r>
      <w:r w:rsidR="00841196">
        <w:rPr>
          <w:rFonts w:asciiTheme="minorEastAsia" w:hAnsiTheme="minorEastAsia" w:hint="eastAsia"/>
          <w:sz w:val="28"/>
          <w:szCs w:val="28"/>
        </w:rPr>
        <w:t>医药科技</w:t>
      </w:r>
      <w:r w:rsidR="00841196">
        <w:rPr>
          <w:rFonts w:asciiTheme="minorEastAsia" w:hAnsiTheme="minorEastAsia"/>
          <w:sz w:val="28"/>
          <w:szCs w:val="28"/>
        </w:rPr>
        <w:t>有限公司</w:t>
      </w:r>
      <w:r w:rsidRPr="00684B0A">
        <w:rPr>
          <w:rFonts w:asciiTheme="minorEastAsia" w:hAnsiTheme="minorEastAsia" w:hint="eastAsia"/>
          <w:sz w:val="28"/>
          <w:szCs w:val="28"/>
        </w:rPr>
        <w:t>；</w:t>
      </w:r>
      <w:r w:rsidR="00684B0A" w:rsidRPr="00684B0A">
        <w:rPr>
          <w:rFonts w:asciiTheme="minorEastAsia" w:hAnsiTheme="minorEastAsia" w:hint="eastAsia"/>
          <w:sz w:val="28"/>
          <w:szCs w:val="28"/>
        </w:rPr>
        <w:t xml:space="preserve">            </w:t>
      </w:r>
    </w:p>
    <w:p w:rsidR="004F281F" w:rsidRDefault="00CA2358" w:rsidP="00684B0A">
      <w:pPr>
        <w:spacing w:line="360" w:lineRule="auto"/>
        <w:ind w:firstLineChars="400" w:firstLine="1120"/>
        <w:rPr>
          <w:rFonts w:asciiTheme="minorEastAsia" w:hAnsiTheme="minorEastAsia"/>
          <w:sz w:val="28"/>
          <w:szCs w:val="28"/>
        </w:rPr>
      </w:pPr>
      <w:r w:rsidRPr="00CA2358">
        <w:rPr>
          <w:rFonts w:asciiTheme="minorEastAsia" w:hAnsiTheme="minorEastAsia" w:hint="eastAsia"/>
          <w:sz w:val="28"/>
          <w:szCs w:val="28"/>
        </w:rPr>
        <w:t>北京</w:t>
      </w:r>
      <w:proofErr w:type="gramStart"/>
      <w:r w:rsidRPr="00CA2358">
        <w:rPr>
          <w:rFonts w:asciiTheme="minorEastAsia" w:hAnsiTheme="minorEastAsia" w:hint="eastAsia"/>
          <w:sz w:val="28"/>
          <w:szCs w:val="28"/>
        </w:rPr>
        <w:t>天誉远医学</w:t>
      </w:r>
      <w:proofErr w:type="gramEnd"/>
      <w:r w:rsidRPr="00CA2358">
        <w:rPr>
          <w:rFonts w:asciiTheme="minorEastAsia" w:hAnsiTheme="minorEastAsia" w:hint="eastAsia"/>
          <w:sz w:val="28"/>
          <w:szCs w:val="28"/>
        </w:rPr>
        <w:t>技术发展有限公司</w:t>
      </w:r>
      <w:r w:rsidR="00684B0A" w:rsidRPr="00684B0A">
        <w:rPr>
          <w:rFonts w:asciiTheme="minorEastAsia" w:hAnsiTheme="minorEastAsia" w:hint="eastAsia"/>
          <w:sz w:val="28"/>
          <w:szCs w:val="28"/>
        </w:rPr>
        <w:t>；</w:t>
      </w:r>
    </w:p>
    <w:p w:rsidR="004F281F" w:rsidRDefault="004F281F" w:rsidP="00684B0A">
      <w:pPr>
        <w:spacing w:line="360" w:lineRule="auto"/>
        <w:ind w:firstLineChars="400" w:firstLine="1120"/>
        <w:rPr>
          <w:rFonts w:asciiTheme="minorEastAsia" w:hAnsiTheme="minorEastAsia"/>
          <w:sz w:val="28"/>
          <w:szCs w:val="28"/>
        </w:rPr>
      </w:pPr>
      <w:r w:rsidRPr="00684B0A">
        <w:rPr>
          <w:rFonts w:asciiTheme="minorEastAsia" w:hAnsiTheme="minorEastAsia"/>
          <w:sz w:val="28"/>
          <w:szCs w:val="28"/>
        </w:rPr>
        <w:t>普</w:t>
      </w:r>
      <w:proofErr w:type="gramStart"/>
      <w:r w:rsidRPr="00684B0A">
        <w:rPr>
          <w:rFonts w:asciiTheme="minorEastAsia" w:hAnsiTheme="minorEastAsia"/>
          <w:sz w:val="28"/>
          <w:szCs w:val="28"/>
        </w:rPr>
        <w:t>蕊</w:t>
      </w:r>
      <w:proofErr w:type="gramEnd"/>
      <w:r w:rsidRPr="00684B0A">
        <w:rPr>
          <w:rFonts w:asciiTheme="minorEastAsia" w:hAnsiTheme="minorEastAsia"/>
          <w:sz w:val="28"/>
          <w:szCs w:val="28"/>
        </w:rPr>
        <w:t>斯</w:t>
      </w:r>
      <w:r w:rsidR="00841196">
        <w:rPr>
          <w:rFonts w:asciiTheme="minorEastAsia" w:hAnsiTheme="minorEastAsia" w:hint="eastAsia"/>
          <w:sz w:val="28"/>
          <w:szCs w:val="28"/>
        </w:rPr>
        <w:t>（上海）医药科技开发</w:t>
      </w:r>
      <w:r w:rsidR="00841196">
        <w:rPr>
          <w:rFonts w:asciiTheme="minorEastAsia" w:hAnsiTheme="minorEastAsia"/>
          <w:sz w:val="28"/>
          <w:szCs w:val="28"/>
        </w:rPr>
        <w:t>有限公司</w:t>
      </w:r>
      <w:r w:rsidRPr="00684B0A">
        <w:rPr>
          <w:rFonts w:asciiTheme="minorEastAsia" w:hAnsiTheme="minorEastAsia" w:hint="eastAsia"/>
          <w:sz w:val="28"/>
          <w:szCs w:val="28"/>
        </w:rPr>
        <w:t>；</w:t>
      </w:r>
      <w:r w:rsidR="00684B0A" w:rsidRPr="00684B0A">
        <w:rPr>
          <w:rFonts w:asciiTheme="minorEastAsia" w:hAnsiTheme="minorEastAsia" w:hint="eastAsia"/>
          <w:sz w:val="28"/>
          <w:szCs w:val="28"/>
        </w:rPr>
        <w:t xml:space="preserve">         </w:t>
      </w:r>
    </w:p>
    <w:p w:rsidR="00CA2358" w:rsidRPr="00684B0A" w:rsidRDefault="00CA2358" w:rsidP="00684B0A">
      <w:pPr>
        <w:spacing w:line="360" w:lineRule="auto"/>
        <w:ind w:firstLineChars="400" w:firstLine="1120"/>
        <w:rPr>
          <w:rFonts w:asciiTheme="minorEastAsia" w:hAnsiTheme="minorEastAsia"/>
          <w:sz w:val="28"/>
          <w:szCs w:val="28"/>
        </w:rPr>
      </w:pPr>
      <w:r w:rsidRPr="00CA2358">
        <w:rPr>
          <w:rFonts w:asciiTheme="minorEastAsia" w:hAnsiTheme="minorEastAsia" w:hint="eastAsia"/>
          <w:sz w:val="28"/>
          <w:szCs w:val="28"/>
        </w:rPr>
        <w:t>比逊</w:t>
      </w:r>
      <w:r w:rsidR="0034644F">
        <w:rPr>
          <w:rFonts w:asciiTheme="minorEastAsia" w:hAnsiTheme="minorEastAsia" w:hint="eastAsia"/>
          <w:sz w:val="28"/>
          <w:szCs w:val="28"/>
        </w:rPr>
        <w:t>（</w:t>
      </w:r>
      <w:r w:rsidR="0034644F" w:rsidRPr="00CA2358">
        <w:rPr>
          <w:rFonts w:asciiTheme="minorEastAsia" w:hAnsiTheme="minorEastAsia" w:hint="eastAsia"/>
          <w:sz w:val="28"/>
          <w:szCs w:val="28"/>
        </w:rPr>
        <w:t>上海</w:t>
      </w:r>
      <w:r w:rsidR="0034644F">
        <w:rPr>
          <w:rFonts w:asciiTheme="minorEastAsia" w:hAnsiTheme="minorEastAsia" w:hint="eastAsia"/>
          <w:sz w:val="28"/>
          <w:szCs w:val="28"/>
        </w:rPr>
        <w:t>）</w:t>
      </w:r>
      <w:bookmarkStart w:id="0" w:name="_GoBack"/>
      <w:bookmarkEnd w:id="0"/>
      <w:r w:rsidRPr="00CA2358">
        <w:rPr>
          <w:rFonts w:asciiTheme="minorEastAsia" w:hAnsiTheme="minorEastAsia" w:hint="eastAsia"/>
          <w:sz w:val="28"/>
          <w:szCs w:val="28"/>
        </w:rPr>
        <w:t>医疗科技有限公司</w:t>
      </w:r>
    </w:p>
    <w:p w:rsidR="00CA2358" w:rsidRDefault="004F281F" w:rsidP="00684B0A">
      <w:pPr>
        <w:spacing w:line="360" w:lineRule="auto"/>
        <w:ind w:firstLineChars="400" w:firstLine="1120"/>
        <w:rPr>
          <w:rFonts w:asciiTheme="minorEastAsia" w:hAnsiTheme="minorEastAsia"/>
          <w:sz w:val="28"/>
          <w:szCs w:val="28"/>
        </w:rPr>
      </w:pPr>
      <w:r w:rsidRPr="00684B0A">
        <w:rPr>
          <w:rFonts w:asciiTheme="minorEastAsia" w:hAnsiTheme="minorEastAsia"/>
          <w:sz w:val="28"/>
          <w:szCs w:val="28"/>
        </w:rPr>
        <w:t>上海津石</w:t>
      </w:r>
      <w:r w:rsidR="00841196">
        <w:rPr>
          <w:rFonts w:asciiTheme="minorEastAsia" w:hAnsiTheme="minorEastAsia" w:hint="eastAsia"/>
          <w:sz w:val="28"/>
          <w:szCs w:val="28"/>
        </w:rPr>
        <w:t>医药科技</w:t>
      </w:r>
      <w:r w:rsidR="00841196">
        <w:rPr>
          <w:rFonts w:asciiTheme="minorEastAsia" w:hAnsiTheme="minorEastAsia"/>
          <w:sz w:val="28"/>
          <w:szCs w:val="28"/>
        </w:rPr>
        <w:t>有限公司</w:t>
      </w:r>
      <w:r w:rsidRPr="00684B0A">
        <w:rPr>
          <w:rFonts w:asciiTheme="minorEastAsia" w:hAnsiTheme="minorEastAsia" w:hint="eastAsia"/>
          <w:sz w:val="28"/>
          <w:szCs w:val="28"/>
        </w:rPr>
        <w:t>；</w:t>
      </w:r>
      <w:r w:rsidR="00684B0A" w:rsidRPr="00684B0A">
        <w:rPr>
          <w:rFonts w:asciiTheme="minorEastAsia" w:hAnsiTheme="minorEastAsia" w:hint="eastAsia"/>
          <w:sz w:val="28"/>
          <w:szCs w:val="28"/>
        </w:rPr>
        <w:t xml:space="preserve">          </w:t>
      </w:r>
    </w:p>
    <w:p w:rsidR="004F281F" w:rsidRPr="00684B0A" w:rsidRDefault="00CA2358" w:rsidP="00684B0A">
      <w:pPr>
        <w:spacing w:line="360" w:lineRule="auto"/>
        <w:ind w:firstLineChars="400" w:firstLine="1120"/>
        <w:rPr>
          <w:rFonts w:asciiTheme="minorEastAsia" w:hAnsiTheme="minorEastAsia"/>
          <w:sz w:val="28"/>
          <w:szCs w:val="28"/>
        </w:rPr>
      </w:pPr>
      <w:r w:rsidRPr="00CA2358">
        <w:rPr>
          <w:rFonts w:asciiTheme="minorEastAsia" w:hAnsiTheme="minorEastAsia" w:hint="eastAsia"/>
          <w:sz w:val="28"/>
          <w:szCs w:val="28"/>
        </w:rPr>
        <w:t>西斯比亚（北京）医药技术研究有限责任公司</w:t>
      </w:r>
      <w:r w:rsidR="00684B0A" w:rsidRPr="00684B0A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717593" w:rsidRDefault="00CA2358" w:rsidP="00684B0A">
      <w:pPr>
        <w:spacing w:line="360" w:lineRule="auto"/>
        <w:ind w:firstLineChars="400" w:firstLine="1120"/>
        <w:rPr>
          <w:rFonts w:asciiTheme="minorEastAsia" w:hAnsiTheme="minorEastAsia"/>
          <w:sz w:val="28"/>
          <w:szCs w:val="28"/>
        </w:rPr>
      </w:pPr>
      <w:proofErr w:type="gramStart"/>
      <w:r w:rsidRPr="00CA2358">
        <w:rPr>
          <w:rFonts w:asciiTheme="minorEastAsia" w:hAnsiTheme="minorEastAsia" w:hint="eastAsia"/>
          <w:sz w:val="28"/>
          <w:szCs w:val="28"/>
        </w:rPr>
        <w:t>昆拓信</w:t>
      </w:r>
      <w:proofErr w:type="gramEnd"/>
      <w:r w:rsidRPr="00CA2358">
        <w:rPr>
          <w:rFonts w:asciiTheme="minorEastAsia" w:hAnsiTheme="minorEastAsia" w:hint="eastAsia"/>
          <w:sz w:val="28"/>
          <w:szCs w:val="28"/>
        </w:rPr>
        <w:t>诚医药研发（北京）有限公司</w:t>
      </w:r>
      <w:r w:rsidR="00684B0A" w:rsidRPr="00684B0A">
        <w:rPr>
          <w:rFonts w:asciiTheme="minorEastAsia" w:hAnsiTheme="minorEastAsia"/>
          <w:sz w:val="28"/>
          <w:szCs w:val="28"/>
        </w:rPr>
        <w:t xml:space="preserve">             </w:t>
      </w:r>
    </w:p>
    <w:p w:rsidR="00CA2358" w:rsidRDefault="00CA2358" w:rsidP="00684B0A">
      <w:pPr>
        <w:spacing w:line="360" w:lineRule="auto"/>
        <w:ind w:firstLineChars="400" w:firstLine="1120"/>
        <w:rPr>
          <w:rFonts w:asciiTheme="minorEastAsia" w:hAnsiTheme="minorEastAsia"/>
          <w:sz w:val="28"/>
          <w:szCs w:val="28"/>
        </w:rPr>
      </w:pPr>
      <w:r w:rsidRPr="00CA2358">
        <w:rPr>
          <w:rFonts w:asciiTheme="minorEastAsia" w:hAnsiTheme="minorEastAsia" w:hint="eastAsia"/>
          <w:sz w:val="28"/>
          <w:szCs w:val="28"/>
        </w:rPr>
        <w:t>圣兰格（北京）医药科技开发有限公司</w:t>
      </w:r>
    </w:p>
    <w:bookmarkStart w:id="1" w:name="dttl"/>
    <w:p w:rsidR="00CA2358" w:rsidRDefault="00CA2358" w:rsidP="00CA2358">
      <w:pPr>
        <w:spacing w:line="360" w:lineRule="auto"/>
        <w:ind w:firstLineChars="400" w:firstLine="1120"/>
        <w:rPr>
          <w:rFonts w:asciiTheme="minorEastAsia" w:hAnsiTheme="minorEastAsia"/>
          <w:sz w:val="28"/>
          <w:szCs w:val="28"/>
        </w:rPr>
      </w:pPr>
      <w:r w:rsidRPr="00CA2358">
        <w:rPr>
          <w:rFonts w:asciiTheme="minorEastAsia" w:hAnsiTheme="minorEastAsia"/>
          <w:sz w:val="28"/>
          <w:szCs w:val="28"/>
        </w:rPr>
        <w:fldChar w:fldCharType="begin"/>
      </w:r>
      <w:r w:rsidRPr="00CA2358">
        <w:rPr>
          <w:rFonts w:asciiTheme="minorEastAsia" w:hAnsiTheme="minorEastAsia"/>
          <w:sz w:val="28"/>
          <w:szCs w:val="28"/>
        </w:rPr>
        <w:instrText xml:space="preserve"> HYPERLINK "https://www.sogou.com/link?url=ROOL5YVykSFC1ByRWYJ22BbhuoGc5VeKsv8EFten0Aw." \t "_blank" </w:instrText>
      </w:r>
      <w:r w:rsidRPr="00CA2358">
        <w:rPr>
          <w:rFonts w:asciiTheme="minorEastAsia" w:hAnsiTheme="minorEastAsia"/>
          <w:sz w:val="28"/>
          <w:szCs w:val="28"/>
        </w:rPr>
        <w:fldChar w:fldCharType="separate"/>
      </w:r>
      <w:r w:rsidRPr="00CA2358">
        <w:rPr>
          <w:rFonts w:asciiTheme="minorEastAsia" w:hAnsiTheme="minorEastAsia"/>
          <w:sz w:val="28"/>
          <w:szCs w:val="28"/>
        </w:rPr>
        <w:t>北京联斯达医药科技发展有限公司</w:t>
      </w:r>
      <w:r w:rsidRPr="00CA2358">
        <w:rPr>
          <w:rFonts w:asciiTheme="minorEastAsia" w:hAnsiTheme="minorEastAsia"/>
          <w:sz w:val="28"/>
          <w:szCs w:val="28"/>
        </w:rPr>
        <w:fldChar w:fldCharType="end"/>
      </w:r>
      <w:bookmarkEnd w:id="1"/>
    </w:p>
    <w:p w:rsidR="00CA2358" w:rsidRDefault="00CA2358" w:rsidP="00CA2358">
      <w:pPr>
        <w:spacing w:line="360" w:lineRule="auto"/>
        <w:ind w:firstLineChars="400" w:firstLine="1120"/>
        <w:rPr>
          <w:rFonts w:asciiTheme="minorEastAsia" w:hAnsiTheme="minorEastAsia"/>
          <w:sz w:val="28"/>
          <w:szCs w:val="28"/>
        </w:rPr>
      </w:pPr>
      <w:proofErr w:type="gramStart"/>
      <w:r w:rsidRPr="00CA2358">
        <w:rPr>
          <w:rFonts w:asciiTheme="minorEastAsia" w:hAnsiTheme="minorEastAsia" w:hint="eastAsia"/>
          <w:sz w:val="28"/>
          <w:szCs w:val="28"/>
        </w:rPr>
        <w:t>上海首嘉医学</w:t>
      </w:r>
      <w:proofErr w:type="gramEnd"/>
      <w:r w:rsidRPr="00CA2358">
        <w:rPr>
          <w:rFonts w:asciiTheme="minorEastAsia" w:hAnsiTheme="minorEastAsia" w:hint="eastAsia"/>
          <w:sz w:val="28"/>
          <w:szCs w:val="28"/>
        </w:rPr>
        <w:t>临床研究有限公司</w:t>
      </w:r>
    </w:p>
    <w:p w:rsidR="00CA2358" w:rsidRPr="00CA2358" w:rsidRDefault="00185C93" w:rsidP="00CA2358">
      <w:pPr>
        <w:spacing w:line="360" w:lineRule="auto"/>
        <w:ind w:firstLineChars="400" w:firstLine="1120"/>
        <w:rPr>
          <w:rFonts w:asciiTheme="minorEastAsia" w:hAnsiTheme="minorEastAsia"/>
          <w:sz w:val="28"/>
          <w:szCs w:val="28"/>
        </w:rPr>
      </w:pPr>
      <w:hyperlink r:id="rId6" w:tgtFrame="_blank" w:history="1">
        <w:r w:rsidR="00CA2358" w:rsidRPr="00CA2358">
          <w:rPr>
            <w:rFonts w:asciiTheme="minorEastAsia" w:hAnsiTheme="minorEastAsia"/>
            <w:sz w:val="28"/>
            <w:szCs w:val="28"/>
          </w:rPr>
          <w:t>苏州普蒂德生物医药科技有限公司</w:t>
        </w:r>
      </w:hyperlink>
    </w:p>
    <w:p w:rsidR="00CA2358" w:rsidRPr="00CA2358" w:rsidRDefault="00CA2358" w:rsidP="00684B0A">
      <w:pPr>
        <w:spacing w:line="360" w:lineRule="auto"/>
        <w:ind w:firstLineChars="400" w:firstLine="1120"/>
        <w:rPr>
          <w:rFonts w:asciiTheme="minorEastAsia" w:hAnsiTheme="minorEastAsia"/>
          <w:sz w:val="28"/>
          <w:szCs w:val="28"/>
        </w:rPr>
      </w:pPr>
    </w:p>
    <w:p w:rsidR="00684B0A" w:rsidRPr="00684B0A" w:rsidRDefault="00684B0A" w:rsidP="00684B0A">
      <w:pPr>
        <w:spacing w:line="360" w:lineRule="auto"/>
        <w:ind w:firstLine="495"/>
        <w:rPr>
          <w:rFonts w:asciiTheme="minorEastAsia" w:hAnsiTheme="minorEastAsia"/>
          <w:sz w:val="28"/>
          <w:szCs w:val="28"/>
        </w:rPr>
      </w:pPr>
      <w:r w:rsidRPr="00684B0A">
        <w:rPr>
          <w:rFonts w:asciiTheme="minorEastAsia" w:hAnsiTheme="minorEastAsia" w:hint="eastAsia"/>
          <w:sz w:val="28"/>
          <w:szCs w:val="28"/>
        </w:rPr>
        <w:t>此</w:t>
      </w:r>
      <w:r w:rsidRPr="00684B0A">
        <w:rPr>
          <w:rFonts w:asciiTheme="minorEastAsia" w:hAnsiTheme="minorEastAsia"/>
          <w:sz w:val="28"/>
          <w:szCs w:val="28"/>
        </w:rPr>
        <w:t>名单有效期至</w:t>
      </w:r>
      <w:r w:rsidRPr="00684B0A">
        <w:rPr>
          <w:rFonts w:asciiTheme="minorEastAsia" w:hAnsiTheme="minorEastAsia" w:hint="eastAsia"/>
          <w:sz w:val="28"/>
          <w:szCs w:val="28"/>
        </w:rPr>
        <w:t>20</w:t>
      </w:r>
      <w:r w:rsidR="00A32315">
        <w:rPr>
          <w:rFonts w:asciiTheme="minorEastAsia" w:hAnsiTheme="minorEastAsia" w:hint="eastAsia"/>
          <w:sz w:val="28"/>
          <w:szCs w:val="28"/>
        </w:rPr>
        <w:t>20</w:t>
      </w:r>
      <w:r w:rsidRPr="00684B0A">
        <w:rPr>
          <w:rFonts w:asciiTheme="minorEastAsia" w:hAnsiTheme="minorEastAsia" w:hint="eastAsia"/>
          <w:sz w:val="28"/>
          <w:szCs w:val="28"/>
        </w:rPr>
        <w:t>年12月31日</w:t>
      </w:r>
      <w:r w:rsidRPr="00684B0A">
        <w:rPr>
          <w:rFonts w:asciiTheme="minorEastAsia" w:hAnsiTheme="minorEastAsia"/>
          <w:sz w:val="28"/>
          <w:szCs w:val="28"/>
        </w:rPr>
        <w:t>。</w:t>
      </w:r>
    </w:p>
    <w:p w:rsidR="00684B0A" w:rsidRPr="00684B0A" w:rsidRDefault="00684B0A" w:rsidP="00684B0A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684B0A" w:rsidRPr="00684B0A" w:rsidRDefault="00684B0A" w:rsidP="00684B0A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684B0A">
        <w:rPr>
          <w:rFonts w:asciiTheme="minorEastAsia" w:hAnsiTheme="minorEastAsia" w:hint="eastAsia"/>
          <w:sz w:val="28"/>
          <w:szCs w:val="28"/>
        </w:rPr>
        <w:t>北京</w:t>
      </w:r>
      <w:r w:rsidRPr="00684B0A">
        <w:rPr>
          <w:rFonts w:asciiTheme="minorEastAsia" w:hAnsiTheme="minorEastAsia"/>
          <w:sz w:val="28"/>
          <w:szCs w:val="28"/>
        </w:rPr>
        <w:t>肿瘤医院</w:t>
      </w:r>
      <w:r w:rsidRPr="00684B0A">
        <w:rPr>
          <w:rFonts w:asciiTheme="minorEastAsia" w:hAnsiTheme="minorEastAsia" w:hint="eastAsia"/>
          <w:sz w:val="28"/>
          <w:szCs w:val="28"/>
        </w:rPr>
        <w:t xml:space="preserve"> </w:t>
      </w:r>
      <w:r w:rsidRPr="00684B0A">
        <w:rPr>
          <w:rFonts w:asciiTheme="minorEastAsia" w:hAnsiTheme="minorEastAsia"/>
          <w:sz w:val="28"/>
          <w:szCs w:val="28"/>
        </w:rPr>
        <w:t xml:space="preserve">  </w:t>
      </w:r>
    </w:p>
    <w:p w:rsidR="00684B0A" w:rsidRPr="00684B0A" w:rsidRDefault="00684B0A" w:rsidP="00684B0A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684B0A">
        <w:rPr>
          <w:rFonts w:asciiTheme="minorEastAsia" w:hAnsiTheme="minorEastAsia" w:hint="eastAsia"/>
          <w:sz w:val="28"/>
          <w:szCs w:val="28"/>
        </w:rPr>
        <w:t>国家药物临床试验机构</w:t>
      </w:r>
    </w:p>
    <w:p w:rsidR="00684B0A" w:rsidRPr="00684B0A" w:rsidRDefault="00E62869" w:rsidP="00684B0A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</w:t>
      </w:r>
      <w:r w:rsidR="00733503">
        <w:rPr>
          <w:rFonts w:asciiTheme="minorEastAsia" w:hAnsiTheme="minorEastAsia" w:hint="eastAsia"/>
          <w:sz w:val="28"/>
          <w:szCs w:val="28"/>
        </w:rPr>
        <w:t>19</w:t>
      </w:r>
      <w:r w:rsidR="00684B0A" w:rsidRPr="00684B0A">
        <w:rPr>
          <w:rFonts w:asciiTheme="minorEastAsia" w:hAnsiTheme="minorEastAsia" w:hint="eastAsia"/>
          <w:sz w:val="28"/>
          <w:szCs w:val="28"/>
        </w:rPr>
        <w:t>年1</w:t>
      </w:r>
      <w:r w:rsidR="00733503">
        <w:rPr>
          <w:rFonts w:asciiTheme="minorEastAsia" w:hAnsiTheme="minorEastAsia" w:hint="eastAsia"/>
          <w:sz w:val="28"/>
          <w:szCs w:val="28"/>
        </w:rPr>
        <w:t>2</w:t>
      </w:r>
      <w:r w:rsidR="00684B0A" w:rsidRPr="00684B0A">
        <w:rPr>
          <w:rFonts w:asciiTheme="minorEastAsia" w:hAnsiTheme="minorEastAsia" w:hint="eastAsia"/>
          <w:sz w:val="28"/>
          <w:szCs w:val="28"/>
        </w:rPr>
        <w:t xml:space="preserve">月28日 </w:t>
      </w:r>
    </w:p>
    <w:sectPr w:rsidR="00684B0A" w:rsidRPr="00684B0A" w:rsidSect="002F652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93" w:rsidRDefault="00185C93" w:rsidP="008540C0">
      <w:r>
        <w:separator/>
      </w:r>
    </w:p>
  </w:endnote>
  <w:endnote w:type="continuationSeparator" w:id="0">
    <w:p w:rsidR="00185C93" w:rsidRDefault="00185C93" w:rsidP="0085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71" w:rsidRDefault="00043371" w:rsidP="00043371">
    <w:pPr>
      <w:pStyle w:val="a4"/>
      <w:jc w:val="center"/>
    </w:pPr>
    <w:r w:rsidRPr="00043371">
      <w:rPr>
        <w:rFonts w:hint="eastAsia"/>
      </w:rPr>
      <w:t>【内部资料请勿外泄】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93" w:rsidRDefault="00185C93" w:rsidP="008540C0">
      <w:r>
        <w:separator/>
      </w:r>
    </w:p>
  </w:footnote>
  <w:footnote w:type="continuationSeparator" w:id="0">
    <w:p w:rsidR="00185C93" w:rsidRDefault="00185C93" w:rsidP="00854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9E" w:rsidRPr="007F079E" w:rsidRDefault="007F079E" w:rsidP="007F079E">
    <w:pPr>
      <w:pStyle w:val="a3"/>
    </w:pPr>
    <w:r>
      <w:rPr>
        <w:rFonts w:hint="eastAsia"/>
      </w:rPr>
      <w:t>北京肿瘤医院药物临床试验机构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3E"/>
    <w:rsid w:val="0001733E"/>
    <w:rsid w:val="00043371"/>
    <w:rsid w:val="001332AF"/>
    <w:rsid w:val="00185C93"/>
    <w:rsid w:val="001D74B3"/>
    <w:rsid w:val="002646AC"/>
    <w:rsid w:val="002E5941"/>
    <w:rsid w:val="002F6526"/>
    <w:rsid w:val="0034644F"/>
    <w:rsid w:val="0036577C"/>
    <w:rsid w:val="00396A77"/>
    <w:rsid w:val="00397223"/>
    <w:rsid w:val="004718FB"/>
    <w:rsid w:val="004A40E1"/>
    <w:rsid w:val="004F281F"/>
    <w:rsid w:val="005D6CD9"/>
    <w:rsid w:val="00676B3A"/>
    <w:rsid w:val="00684B0A"/>
    <w:rsid w:val="006B3FF5"/>
    <w:rsid w:val="006D24A9"/>
    <w:rsid w:val="006E1829"/>
    <w:rsid w:val="006F659D"/>
    <w:rsid w:val="00717593"/>
    <w:rsid w:val="00733503"/>
    <w:rsid w:val="007F079E"/>
    <w:rsid w:val="00814EAD"/>
    <w:rsid w:val="00835DF3"/>
    <w:rsid w:val="00841196"/>
    <w:rsid w:val="008540C0"/>
    <w:rsid w:val="008B3120"/>
    <w:rsid w:val="009B06E5"/>
    <w:rsid w:val="00A32315"/>
    <w:rsid w:val="00A627B7"/>
    <w:rsid w:val="00A83E05"/>
    <w:rsid w:val="00B174EF"/>
    <w:rsid w:val="00BA4470"/>
    <w:rsid w:val="00CA2358"/>
    <w:rsid w:val="00D17940"/>
    <w:rsid w:val="00D33732"/>
    <w:rsid w:val="00D91AA3"/>
    <w:rsid w:val="00DA6EB4"/>
    <w:rsid w:val="00DC22EB"/>
    <w:rsid w:val="00DF0B1E"/>
    <w:rsid w:val="00E253A5"/>
    <w:rsid w:val="00E5448E"/>
    <w:rsid w:val="00E62869"/>
    <w:rsid w:val="00EB57D3"/>
    <w:rsid w:val="00ED22AA"/>
    <w:rsid w:val="00F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C9544-D31D-48AA-A81D-F3701178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2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A23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0C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A235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CA2358"/>
    <w:rPr>
      <w:color w:val="0000FF"/>
      <w:u w:val="single"/>
    </w:rPr>
  </w:style>
  <w:style w:type="character" w:styleId="a6">
    <w:name w:val="Emphasis"/>
    <w:basedOn w:val="a0"/>
    <w:uiPriority w:val="20"/>
    <w:qFormat/>
    <w:rsid w:val="00CA23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gou.com/link?url=DSOYnZeCC_o_0tT_Zli1fcIssrEEz1t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黄珺</dc:creator>
  <cp:lastModifiedBy>H</cp:lastModifiedBy>
  <cp:revision>4</cp:revision>
  <dcterms:created xsi:type="dcterms:W3CDTF">2020-01-17T00:28:00Z</dcterms:created>
  <dcterms:modified xsi:type="dcterms:W3CDTF">2020-01-17T00:32:00Z</dcterms:modified>
</cp:coreProperties>
</file>