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D27" w:rsidRDefault="009413CB">
      <w:pPr>
        <w:spacing w:beforeLines="50" w:before="156" w:afterLines="50" w:after="156" w:line="360" w:lineRule="auto"/>
        <w:jc w:val="center"/>
        <w:rPr>
          <w:rFonts w:ascii="宋体" w:hAnsi="宋体" w:cs="宋体"/>
          <w:b/>
          <w:color w:val="000000"/>
          <w:sz w:val="32"/>
          <w:szCs w:val="32"/>
        </w:rPr>
      </w:pPr>
      <w:r>
        <w:rPr>
          <w:rFonts w:ascii="宋体" w:hAnsi="宋体" w:cs="宋体" w:hint="eastAsia"/>
          <w:b/>
          <w:color w:val="000000"/>
          <w:sz w:val="32"/>
          <w:szCs w:val="32"/>
        </w:rPr>
        <w:t>北京肿瘤医院</w:t>
      </w:r>
      <w:r>
        <w:rPr>
          <w:rFonts w:ascii="宋体" w:hAnsi="宋体" w:cs="宋体" w:hint="eastAsia"/>
          <w:b/>
          <w:bCs/>
          <w:color w:val="000000"/>
          <w:sz w:val="32"/>
          <w:szCs w:val="32"/>
        </w:rPr>
        <w:t>电梯更新</w:t>
      </w:r>
      <w:r>
        <w:rPr>
          <w:rFonts w:ascii="宋体" w:hAnsi="宋体" w:cs="宋体" w:hint="eastAsia"/>
          <w:b/>
          <w:color w:val="000000"/>
          <w:sz w:val="32"/>
          <w:szCs w:val="32"/>
        </w:rPr>
        <w:t>项目采购公告</w:t>
      </w:r>
    </w:p>
    <w:p w:rsidR="006E6D27" w:rsidRDefault="009413CB">
      <w:pPr>
        <w:spacing w:line="360" w:lineRule="auto"/>
        <w:rPr>
          <w:rFonts w:ascii="宋体" w:hAnsi="宋体" w:cs="宋体"/>
          <w:bCs/>
          <w:color w:val="000000"/>
          <w:sz w:val="24"/>
          <w:szCs w:val="22"/>
        </w:rPr>
      </w:pPr>
      <w:r>
        <w:rPr>
          <w:rFonts w:ascii="宋体" w:hAnsi="宋体" w:cs="宋体" w:hint="eastAsia"/>
          <w:b/>
          <w:bCs/>
          <w:color w:val="000000"/>
          <w:sz w:val="24"/>
          <w:szCs w:val="22"/>
        </w:rPr>
        <w:t>项目名称：</w:t>
      </w:r>
      <w:r>
        <w:rPr>
          <w:rFonts w:ascii="宋体" w:hAnsi="宋体" w:cs="宋体" w:hint="eastAsia"/>
          <w:bCs/>
          <w:color w:val="000000"/>
          <w:sz w:val="24"/>
        </w:rPr>
        <w:t>北京肿瘤医院</w:t>
      </w:r>
      <w:r>
        <w:rPr>
          <w:rFonts w:ascii="宋体" w:hAnsi="宋体" w:cs="宋体" w:hint="eastAsia"/>
          <w:bCs/>
          <w:color w:val="000000"/>
          <w:sz w:val="24"/>
          <w:szCs w:val="22"/>
        </w:rPr>
        <w:t>电梯更新项目</w:t>
      </w:r>
    </w:p>
    <w:p w:rsidR="006E6D27" w:rsidRDefault="009413CB">
      <w:pPr>
        <w:spacing w:line="360" w:lineRule="auto"/>
        <w:rPr>
          <w:rFonts w:ascii="宋体" w:hAnsi="宋体" w:cs="宋体"/>
          <w:bCs/>
          <w:color w:val="000000"/>
          <w:sz w:val="24"/>
          <w:szCs w:val="22"/>
        </w:rPr>
      </w:pPr>
      <w:r>
        <w:rPr>
          <w:rFonts w:ascii="宋体" w:hAnsi="宋体" w:cs="宋体" w:hint="eastAsia"/>
          <w:b/>
          <w:bCs/>
          <w:color w:val="000000"/>
          <w:sz w:val="24"/>
          <w:szCs w:val="22"/>
        </w:rPr>
        <w:t>采购单位：</w:t>
      </w:r>
      <w:r>
        <w:rPr>
          <w:rFonts w:ascii="宋体" w:hAnsi="宋体" w:cs="宋体" w:hint="eastAsia"/>
          <w:bCs/>
          <w:color w:val="000000"/>
          <w:sz w:val="24"/>
          <w:szCs w:val="22"/>
        </w:rPr>
        <w:t>北京肿瘤医院</w:t>
      </w:r>
      <w:bookmarkStart w:id="0" w:name="_GoBack"/>
      <w:bookmarkEnd w:id="0"/>
    </w:p>
    <w:p w:rsidR="006E6D27" w:rsidRDefault="009413CB">
      <w:pPr>
        <w:spacing w:line="360" w:lineRule="auto"/>
        <w:rPr>
          <w:rFonts w:ascii="宋体" w:hAnsi="宋体" w:cs="宋体"/>
          <w:bCs/>
          <w:color w:val="000000"/>
          <w:sz w:val="24"/>
          <w:szCs w:val="22"/>
        </w:rPr>
      </w:pPr>
      <w:r>
        <w:rPr>
          <w:rFonts w:ascii="宋体" w:hAnsi="宋体" w:cs="宋体" w:hint="eastAsia"/>
          <w:b/>
          <w:bCs/>
          <w:color w:val="000000"/>
          <w:sz w:val="24"/>
          <w:szCs w:val="22"/>
        </w:rPr>
        <w:t>单位地址：</w:t>
      </w:r>
      <w:r>
        <w:rPr>
          <w:rFonts w:ascii="宋体" w:hAnsi="宋体" w:cs="宋体" w:hint="eastAsia"/>
          <w:bCs/>
          <w:color w:val="000000"/>
          <w:sz w:val="24"/>
          <w:szCs w:val="22"/>
        </w:rPr>
        <w:t>北京市海淀区阜成路52号</w:t>
      </w:r>
    </w:p>
    <w:p w:rsidR="006E6D27" w:rsidRDefault="009413CB">
      <w:pPr>
        <w:spacing w:line="360" w:lineRule="auto"/>
        <w:rPr>
          <w:rFonts w:ascii="宋体" w:hAnsi="宋体" w:cs="宋体"/>
          <w:bCs/>
          <w:color w:val="000000"/>
          <w:sz w:val="24"/>
          <w:szCs w:val="22"/>
        </w:rPr>
      </w:pPr>
      <w:r>
        <w:rPr>
          <w:rFonts w:ascii="宋体" w:hAnsi="宋体" w:cs="宋体" w:hint="eastAsia"/>
          <w:b/>
          <w:bCs/>
          <w:color w:val="000000"/>
          <w:sz w:val="24"/>
          <w:szCs w:val="22"/>
        </w:rPr>
        <w:t>项目预算：</w:t>
      </w:r>
      <w:r>
        <w:rPr>
          <w:rFonts w:ascii="宋体" w:hAnsi="宋体" w:cs="宋体" w:hint="eastAsia"/>
          <w:bCs/>
          <w:color w:val="000000"/>
          <w:sz w:val="24"/>
          <w:szCs w:val="22"/>
        </w:rPr>
        <w:t>55万元（报价不得超出项目预算）</w:t>
      </w:r>
    </w:p>
    <w:p w:rsidR="006E6D27" w:rsidRDefault="009413CB">
      <w:pPr>
        <w:spacing w:line="440" w:lineRule="exact"/>
        <w:rPr>
          <w:rFonts w:ascii="宋体" w:hAnsi="宋体"/>
          <w:b/>
          <w:sz w:val="24"/>
        </w:rPr>
      </w:pPr>
      <w:r>
        <w:rPr>
          <w:rFonts w:ascii="宋体" w:hAnsi="宋体" w:hint="eastAsia"/>
          <w:b/>
          <w:sz w:val="28"/>
          <w:szCs w:val="28"/>
        </w:rPr>
        <w:t>一、项目概况</w:t>
      </w:r>
    </w:p>
    <w:p w:rsidR="006E6D27" w:rsidRDefault="009413CB">
      <w:pPr>
        <w:spacing w:line="440" w:lineRule="exact"/>
        <w:ind w:firstLineChars="200" w:firstLine="480"/>
        <w:rPr>
          <w:rFonts w:ascii="宋体" w:hAnsi="宋体"/>
          <w:bCs/>
          <w:color w:val="000000"/>
          <w:sz w:val="24"/>
        </w:rPr>
      </w:pPr>
      <w:r>
        <w:rPr>
          <w:rFonts w:ascii="宋体" w:hAnsi="宋体" w:hint="eastAsia"/>
          <w:bCs/>
          <w:color w:val="000000"/>
          <w:sz w:val="24"/>
        </w:rPr>
        <w:t>我院</w:t>
      </w:r>
      <w:r>
        <w:rPr>
          <w:rFonts w:ascii="宋体" w:hAnsi="宋体"/>
          <w:bCs/>
          <w:color w:val="000000"/>
          <w:sz w:val="24"/>
        </w:rPr>
        <w:t>食</w:t>
      </w:r>
      <w:proofErr w:type="gramStart"/>
      <w:r>
        <w:rPr>
          <w:rFonts w:ascii="宋体" w:hAnsi="宋体"/>
          <w:bCs/>
          <w:color w:val="000000"/>
          <w:sz w:val="24"/>
        </w:rPr>
        <w:t>堂</w:t>
      </w:r>
      <w:r>
        <w:rPr>
          <w:rFonts w:ascii="宋体" w:hAnsi="宋体" w:hint="eastAsia"/>
          <w:bCs/>
          <w:color w:val="000000"/>
          <w:sz w:val="24"/>
        </w:rPr>
        <w:t>客梯</w:t>
      </w:r>
      <w:r>
        <w:rPr>
          <w:rFonts w:ascii="宋体" w:hAnsi="宋体"/>
          <w:bCs/>
          <w:color w:val="000000"/>
          <w:sz w:val="24"/>
        </w:rPr>
        <w:t>及外科</w:t>
      </w:r>
      <w:proofErr w:type="gramEnd"/>
      <w:r>
        <w:rPr>
          <w:rFonts w:ascii="宋体" w:hAnsi="宋体"/>
          <w:bCs/>
          <w:color w:val="000000"/>
          <w:sz w:val="24"/>
        </w:rPr>
        <w:t>楼</w:t>
      </w:r>
      <w:r>
        <w:rPr>
          <w:rFonts w:ascii="宋体" w:hAnsi="宋体" w:hint="eastAsia"/>
          <w:bCs/>
          <w:color w:val="000000"/>
          <w:sz w:val="24"/>
        </w:rPr>
        <w:t>杂物</w:t>
      </w:r>
      <w:proofErr w:type="gramStart"/>
      <w:r>
        <w:rPr>
          <w:rFonts w:ascii="宋体" w:hAnsi="宋体" w:hint="eastAsia"/>
          <w:bCs/>
          <w:color w:val="000000"/>
          <w:sz w:val="24"/>
        </w:rPr>
        <w:t>梯投入</w:t>
      </w:r>
      <w:proofErr w:type="gramEnd"/>
      <w:r>
        <w:rPr>
          <w:rFonts w:ascii="宋体" w:hAnsi="宋体" w:hint="eastAsia"/>
          <w:bCs/>
          <w:color w:val="000000"/>
          <w:sz w:val="24"/>
        </w:rPr>
        <w:t>运行年限</w:t>
      </w:r>
      <w:r>
        <w:rPr>
          <w:rFonts w:ascii="宋体" w:hAnsi="宋体"/>
          <w:bCs/>
          <w:color w:val="000000"/>
          <w:sz w:val="24"/>
        </w:rPr>
        <w:t>较长</w:t>
      </w:r>
      <w:r>
        <w:rPr>
          <w:rFonts w:ascii="宋体" w:hAnsi="宋体" w:hint="eastAsia"/>
          <w:bCs/>
          <w:color w:val="000000"/>
          <w:sz w:val="24"/>
        </w:rPr>
        <w:t>，目前部分机械零部件磨损严重，且电器元件有腐蚀现象</w:t>
      </w:r>
      <w:r>
        <w:rPr>
          <w:rFonts w:ascii="宋体" w:hAnsi="宋体"/>
          <w:bCs/>
          <w:color w:val="000000"/>
          <w:sz w:val="24"/>
        </w:rPr>
        <w:t>，</w:t>
      </w:r>
      <w:r>
        <w:rPr>
          <w:rFonts w:ascii="宋体" w:hAnsi="宋体" w:hint="eastAsia"/>
          <w:bCs/>
          <w:color w:val="000000"/>
          <w:sz w:val="24"/>
        </w:rPr>
        <w:t>为保障两部电梯</w:t>
      </w:r>
      <w:r>
        <w:rPr>
          <w:rFonts w:ascii="宋体" w:hAnsi="宋体"/>
          <w:bCs/>
          <w:color w:val="000000"/>
          <w:sz w:val="24"/>
        </w:rPr>
        <w:t>能够稳定运行，需要</w:t>
      </w:r>
      <w:r>
        <w:rPr>
          <w:rFonts w:ascii="宋体" w:hAnsi="宋体" w:hint="eastAsia"/>
          <w:bCs/>
          <w:color w:val="000000"/>
          <w:sz w:val="24"/>
        </w:rPr>
        <w:t>及时</w:t>
      </w:r>
      <w:r>
        <w:rPr>
          <w:rFonts w:ascii="宋体" w:hAnsi="宋体"/>
          <w:bCs/>
          <w:color w:val="000000"/>
          <w:sz w:val="24"/>
        </w:rPr>
        <w:t>更</w:t>
      </w:r>
      <w:r>
        <w:rPr>
          <w:rFonts w:ascii="宋体" w:hAnsi="宋体" w:hint="eastAsia"/>
          <w:bCs/>
          <w:color w:val="000000"/>
          <w:sz w:val="24"/>
        </w:rPr>
        <w:t>新。</w:t>
      </w:r>
    </w:p>
    <w:p w:rsidR="006E6D27" w:rsidRDefault="009413CB">
      <w:pPr>
        <w:spacing w:line="440" w:lineRule="exact"/>
        <w:ind w:firstLineChars="200" w:firstLine="480"/>
        <w:rPr>
          <w:rFonts w:ascii="宋体" w:hAnsi="宋体"/>
          <w:sz w:val="24"/>
        </w:rPr>
      </w:pPr>
      <w:r>
        <w:rPr>
          <w:rFonts w:ascii="宋体" w:hAnsi="宋体" w:hint="eastAsia"/>
          <w:bCs/>
          <w:color w:val="000000"/>
          <w:sz w:val="24"/>
        </w:rPr>
        <w:t>施工安装</w:t>
      </w:r>
      <w:r>
        <w:rPr>
          <w:rFonts w:ascii="宋体" w:hAnsi="宋体"/>
          <w:bCs/>
          <w:color w:val="000000"/>
          <w:sz w:val="24"/>
        </w:rPr>
        <w:t>需求：安装服务单位需具</w:t>
      </w:r>
      <w:r>
        <w:rPr>
          <w:rFonts w:ascii="宋体" w:hAnsi="宋体" w:hint="eastAsia"/>
          <w:bCs/>
          <w:color w:val="000000"/>
          <w:sz w:val="24"/>
        </w:rPr>
        <w:t>有</w:t>
      </w:r>
      <w:r>
        <w:rPr>
          <w:rFonts w:ascii="宋体" w:hAnsi="宋体"/>
          <w:bCs/>
          <w:color w:val="000000"/>
          <w:sz w:val="24"/>
        </w:rPr>
        <w:t>相关安装</w:t>
      </w:r>
      <w:r>
        <w:rPr>
          <w:rFonts w:ascii="宋体" w:hAnsi="宋体" w:hint="eastAsia"/>
          <w:bCs/>
          <w:color w:val="000000"/>
          <w:sz w:val="24"/>
        </w:rPr>
        <w:t>经验，</w:t>
      </w:r>
      <w:r>
        <w:rPr>
          <w:rFonts w:ascii="宋体" w:hAnsi="宋体"/>
          <w:bCs/>
          <w:color w:val="000000"/>
          <w:sz w:val="24"/>
        </w:rPr>
        <w:t>质量符合国家安全使用标准</w:t>
      </w:r>
      <w:r>
        <w:rPr>
          <w:rFonts w:ascii="宋体" w:hAnsi="宋体" w:hint="eastAsia"/>
          <w:bCs/>
          <w:color w:val="000000"/>
          <w:sz w:val="24"/>
        </w:rPr>
        <w:t>。</w:t>
      </w:r>
    </w:p>
    <w:p w:rsidR="006E6D27" w:rsidRDefault="009413CB">
      <w:pPr>
        <w:spacing w:line="440" w:lineRule="exact"/>
        <w:rPr>
          <w:rFonts w:ascii="宋体" w:hAnsi="宋体"/>
          <w:b/>
          <w:sz w:val="28"/>
          <w:szCs w:val="28"/>
        </w:rPr>
      </w:pPr>
      <w:r>
        <w:rPr>
          <w:rFonts w:ascii="宋体" w:hAnsi="宋体" w:hint="eastAsia"/>
          <w:b/>
          <w:sz w:val="28"/>
          <w:szCs w:val="28"/>
        </w:rPr>
        <w:t>二、采购需求</w:t>
      </w:r>
    </w:p>
    <w:p w:rsidR="006E6D27" w:rsidRDefault="009413CB">
      <w:pPr>
        <w:spacing w:line="440" w:lineRule="exact"/>
        <w:ind w:firstLineChars="250" w:firstLine="602"/>
        <w:rPr>
          <w:rFonts w:ascii="宋体" w:hAnsi="宋体"/>
          <w:b/>
          <w:sz w:val="24"/>
        </w:rPr>
      </w:pPr>
      <w:r>
        <w:rPr>
          <w:rFonts w:ascii="宋体" w:hAnsi="宋体" w:hint="eastAsia"/>
          <w:b/>
          <w:sz w:val="24"/>
        </w:rPr>
        <w:t>1.食堂电梯1台：</w:t>
      </w:r>
    </w:p>
    <w:tbl>
      <w:tblPr>
        <w:tblStyle w:val="a9"/>
        <w:tblW w:w="9639" w:type="dxa"/>
        <w:tblInd w:w="421" w:type="dxa"/>
        <w:tblLook w:val="04A0" w:firstRow="1" w:lastRow="0" w:firstColumn="1" w:lastColumn="0" w:noHBand="0" w:noVBand="1"/>
      </w:tblPr>
      <w:tblGrid>
        <w:gridCol w:w="1701"/>
        <w:gridCol w:w="3715"/>
        <w:gridCol w:w="4223"/>
      </w:tblGrid>
      <w:tr w:rsidR="006E6D27">
        <w:trPr>
          <w:trHeight w:val="342"/>
        </w:trPr>
        <w:tc>
          <w:tcPr>
            <w:tcW w:w="5416" w:type="dxa"/>
            <w:gridSpan w:val="2"/>
          </w:tcPr>
          <w:p w:rsidR="006E6D27" w:rsidRDefault="009413CB">
            <w:pPr>
              <w:spacing w:line="276" w:lineRule="auto"/>
              <w:jc w:val="center"/>
              <w:rPr>
                <w:rFonts w:ascii="宋体" w:hAnsi="宋体" w:cs="宋体"/>
                <w:sz w:val="24"/>
              </w:rPr>
            </w:pPr>
            <w:r>
              <w:rPr>
                <w:rFonts w:ascii="宋体" w:hAnsi="宋体" w:cs="宋体" w:hint="eastAsia"/>
                <w:b/>
                <w:sz w:val="24"/>
              </w:rPr>
              <w:t>设备需求</w:t>
            </w:r>
          </w:p>
        </w:tc>
        <w:tc>
          <w:tcPr>
            <w:tcW w:w="4223" w:type="dxa"/>
          </w:tcPr>
          <w:p w:rsidR="006E6D27" w:rsidRDefault="009413CB">
            <w:pPr>
              <w:spacing w:line="276" w:lineRule="auto"/>
              <w:ind w:firstLineChars="600" w:firstLine="1446"/>
              <w:jc w:val="left"/>
              <w:rPr>
                <w:rFonts w:ascii="宋体" w:hAnsi="宋体" w:cs="宋体"/>
                <w:b/>
                <w:sz w:val="24"/>
              </w:rPr>
            </w:pPr>
            <w:r>
              <w:rPr>
                <w:rFonts w:ascii="宋体" w:hAnsi="宋体" w:cs="宋体" w:hint="eastAsia"/>
                <w:b/>
                <w:sz w:val="24"/>
              </w:rPr>
              <w:t>备注</w:t>
            </w:r>
          </w:p>
        </w:tc>
      </w:tr>
      <w:tr w:rsidR="006E6D27">
        <w:trPr>
          <w:trHeight w:val="328"/>
        </w:trPr>
        <w:tc>
          <w:tcPr>
            <w:tcW w:w="1701" w:type="dxa"/>
          </w:tcPr>
          <w:p w:rsidR="006E6D27" w:rsidRDefault="009413CB">
            <w:pPr>
              <w:spacing w:line="276" w:lineRule="auto"/>
              <w:jc w:val="left"/>
              <w:rPr>
                <w:rFonts w:ascii="宋体" w:hAnsi="宋体" w:cs="宋体"/>
                <w:b/>
                <w:sz w:val="24"/>
              </w:rPr>
            </w:pPr>
            <w:r>
              <w:rPr>
                <w:rFonts w:ascii="宋体" w:hAnsi="宋体" w:cs="宋体" w:hint="eastAsia"/>
                <w:b/>
                <w:sz w:val="24"/>
              </w:rPr>
              <w:t>品牌型号：</w:t>
            </w:r>
          </w:p>
        </w:tc>
        <w:tc>
          <w:tcPr>
            <w:tcW w:w="3715" w:type="dxa"/>
          </w:tcPr>
          <w:p w:rsidR="006E6D27" w:rsidRDefault="009413CB">
            <w:pPr>
              <w:spacing w:line="276" w:lineRule="auto"/>
              <w:jc w:val="left"/>
              <w:rPr>
                <w:rFonts w:ascii="宋体" w:hAnsi="宋体" w:cs="宋体"/>
                <w:sz w:val="24"/>
              </w:rPr>
            </w:pPr>
            <w:r>
              <w:rPr>
                <w:rFonts w:ascii="宋体" w:hAnsi="宋体" w:cs="宋体" w:hint="eastAsia"/>
                <w:sz w:val="24"/>
              </w:rPr>
              <w:t>日立LCA-1000-CO60</w:t>
            </w:r>
          </w:p>
        </w:tc>
        <w:tc>
          <w:tcPr>
            <w:tcW w:w="4223" w:type="dxa"/>
            <w:vMerge w:val="restart"/>
          </w:tcPr>
          <w:p w:rsidR="006E6D27" w:rsidRDefault="009413CB">
            <w:pPr>
              <w:spacing w:line="360" w:lineRule="auto"/>
              <w:jc w:val="left"/>
              <w:rPr>
                <w:rFonts w:ascii="宋体" w:hAnsi="宋体" w:cs="宋体"/>
                <w:sz w:val="24"/>
              </w:rPr>
            </w:pPr>
            <w:r>
              <w:rPr>
                <w:rFonts w:ascii="宋体" w:hAnsi="宋体" w:cs="宋体" w:hint="eastAsia"/>
                <w:sz w:val="24"/>
              </w:rPr>
              <w:t>1.</w:t>
            </w:r>
            <w:r w:rsidR="009F50C2">
              <w:rPr>
                <w:rFonts w:ascii="宋体" w:hAnsi="宋体" w:cs="宋体" w:hint="eastAsia"/>
                <w:sz w:val="24"/>
              </w:rPr>
              <w:t>负一层</w:t>
            </w:r>
            <w:r w:rsidR="009F50C2">
              <w:rPr>
                <w:rFonts w:ascii="宋体" w:hAnsi="宋体" w:cs="宋体"/>
                <w:sz w:val="24"/>
              </w:rPr>
              <w:t>至三层</w:t>
            </w:r>
            <w:r>
              <w:rPr>
                <w:rFonts w:ascii="宋体" w:hAnsi="宋体" w:cs="宋体" w:hint="eastAsia"/>
                <w:sz w:val="24"/>
              </w:rPr>
              <w:t>之间安装防护接水槽</w:t>
            </w:r>
          </w:p>
          <w:p w:rsidR="006E6D27" w:rsidRDefault="009413CB">
            <w:pPr>
              <w:spacing w:line="360" w:lineRule="auto"/>
              <w:jc w:val="left"/>
              <w:rPr>
                <w:rFonts w:ascii="宋体" w:hAnsi="宋体" w:cs="宋体"/>
                <w:sz w:val="24"/>
              </w:rPr>
            </w:pPr>
            <w:r>
              <w:rPr>
                <w:rFonts w:ascii="宋体" w:hAnsi="宋体" w:cs="宋体"/>
                <w:sz w:val="24"/>
              </w:rPr>
              <w:t>2.</w:t>
            </w:r>
            <w:r>
              <w:rPr>
                <w:rFonts w:ascii="宋体" w:hAnsi="宋体" w:cs="宋体" w:hint="eastAsia"/>
                <w:sz w:val="24"/>
              </w:rPr>
              <w:t>轿厢内安装紫外杀菌灯</w:t>
            </w:r>
          </w:p>
          <w:p w:rsidR="006E6D27" w:rsidRDefault="009413CB">
            <w:pPr>
              <w:spacing w:line="360" w:lineRule="auto"/>
              <w:jc w:val="left"/>
              <w:rPr>
                <w:rFonts w:ascii="宋体" w:hAnsi="宋体" w:cs="宋体"/>
                <w:sz w:val="24"/>
              </w:rPr>
            </w:pPr>
            <w:r>
              <w:rPr>
                <w:rFonts w:ascii="宋体" w:hAnsi="宋体" w:cs="宋体" w:hint="eastAsia"/>
                <w:sz w:val="24"/>
              </w:rPr>
              <w:t>3.电梯型号有消防功能</w:t>
            </w:r>
          </w:p>
          <w:p w:rsidR="006E6D27" w:rsidRDefault="009413CB">
            <w:pPr>
              <w:spacing w:line="360" w:lineRule="auto"/>
              <w:jc w:val="left"/>
              <w:rPr>
                <w:rFonts w:ascii="宋体" w:hAnsi="宋体" w:cs="宋体"/>
                <w:b/>
                <w:sz w:val="24"/>
              </w:rPr>
            </w:pPr>
            <w:r>
              <w:rPr>
                <w:rFonts w:ascii="宋体" w:hAnsi="宋体" w:cs="宋体" w:hint="eastAsia"/>
                <w:sz w:val="24"/>
              </w:rPr>
              <w:t>4.轿厢地板防水防油防渗漏</w:t>
            </w:r>
          </w:p>
          <w:p w:rsidR="006E6D27" w:rsidRDefault="009413CB">
            <w:pPr>
              <w:spacing w:line="360" w:lineRule="auto"/>
              <w:jc w:val="left"/>
              <w:rPr>
                <w:rFonts w:ascii="宋体" w:hAnsi="宋体" w:cs="宋体"/>
                <w:sz w:val="24"/>
              </w:rPr>
            </w:pPr>
            <w:r>
              <w:rPr>
                <w:rFonts w:ascii="宋体" w:hAnsi="宋体" w:cs="宋体"/>
                <w:sz w:val="24"/>
              </w:rPr>
              <w:t>5.</w:t>
            </w:r>
            <w:r>
              <w:rPr>
                <w:rFonts w:ascii="宋体" w:hAnsi="宋体" w:cs="宋体" w:hint="eastAsia"/>
                <w:sz w:val="24"/>
              </w:rPr>
              <w:t>轿厢内安装专用车辆防撞设施</w:t>
            </w:r>
          </w:p>
          <w:p w:rsidR="006E6D27" w:rsidRDefault="009413CB">
            <w:pPr>
              <w:spacing w:line="360" w:lineRule="auto"/>
              <w:jc w:val="left"/>
              <w:rPr>
                <w:rFonts w:ascii="宋体" w:hAnsi="宋体" w:cs="宋体"/>
                <w:sz w:val="24"/>
              </w:rPr>
            </w:pPr>
            <w:r>
              <w:rPr>
                <w:rFonts w:ascii="宋体" w:hAnsi="宋体" w:cs="宋体"/>
                <w:sz w:val="24"/>
              </w:rPr>
              <w:t>6.</w:t>
            </w:r>
            <w:r>
              <w:rPr>
                <w:rFonts w:ascii="宋体" w:hAnsi="宋体" w:cs="宋体" w:hint="eastAsia"/>
                <w:sz w:val="24"/>
              </w:rPr>
              <w:t>轿厢内配置摄像头</w:t>
            </w:r>
          </w:p>
          <w:p w:rsidR="006E6D27" w:rsidRDefault="009413CB">
            <w:pPr>
              <w:spacing w:line="360" w:lineRule="auto"/>
              <w:jc w:val="left"/>
              <w:rPr>
                <w:color w:val="000000"/>
                <w:sz w:val="24"/>
              </w:rPr>
            </w:pPr>
            <w:r>
              <w:rPr>
                <w:rFonts w:ascii="宋体" w:hAnsi="宋体" w:cs="宋体" w:hint="eastAsia"/>
                <w:sz w:val="24"/>
              </w:rPr>
              <w:t>7、</w:t>
            </w:r>
            <w:r>
              <w:rPr>
                <w:rFonts w:hint="eastAsia"/>
                <w:color w:val="000000"/>
                <w:sz w:val="24"/>
              </w:rPr>
              <w:t>电梯要具备消防联动功能，发生火灾时自动迫降在首层。</w:t>
            </w:r>
          </w:p>
          <w:p w:rsidR="006E6D27" w:rsidRDefault="009413CB">
            <w:pPr>
              <w:spacing w:line="360" w:lineRule="auto"/>
              <w:jc w:val="left"/>
              <w:rPr>
                <w:rFonts w:ascii="宋体" w:hAnsi="宋体" w:cs="宋体"/>
                <w:sz w:val="24"/>
              </w:rPr>
            </w:pPr>
            <w:r>
              <w:rPr>
                <w:rFonts w:hint="eastAsia"/>
                <w:color w:val="000000"/>
                <w:sz w:val="24"/>
              </w:rPr>
              <w:t>8</w:t>
            </w:r>
            <w:r>
              <w:rPr>
                <w:rFonts w:hint="eastAsia"/>
                <w:color w:val="000000"/>
                <w:sz w:val="24"/>
              </w:rPr>
              <w:t>、需</w:t>
            </w:r>
            <w:r>
              <w:rPr>
                <w:color w:val="000000"/>
                <w:sz w:val="24"/>
              </w:rPr>
              <w:t>持有</w:t>
            </w:r>
            <w:r>
              <w:rPr>
                <w:rFonts w:hint="eastAsia"/>
                <w:color w:val="000000"/>
                <w:sz w:val="24"/>
              </w:rPr>
              <w:t>日立</w:t>
            </w:r>
            <w:r>
              <w:rPr>
                <w:color w:val="000000"/>
                <w:sz w:val="24"/>
              </w:rPr>
              <w:t>公司的授权</w:t>
            </w:r>
          </w:p>
        </w:tc>
      </w:tr>
      <w:tr w:rsidR="006E6D27">
        <w:trPr>
          <w:trHeight w:val="342"/>
        </w:trPr>
        <w:tc>
          <w:tcPr>
            <w:tcW w:w="1701" w:type="dxa"/>
          </w:tcPr>
          <w:p w:rsidR="006E6D27" w:rsidRDefault="009413CB">
            <w:pPr>
              <w:spacing w:line="276" w:lineRule="auto"/>
              <w:jc w:val="left"/>
              <w:rPr>
                <w:rFonts w:ascii="宋体" w:hAnsi="宋体" w:cs="宋体"/>
                <w:b/>
                <w:sz w:val="24"/>
              </w:rPr>
            </w:pPr>
            <w:r>
              <w:rPr>
                <w:rFonts w:ascii="宋体" w:hAnsi="宋体" w:cs="宋体" w:hint="eastAsia"/>
                <w:b/>
                <w:sz w:val="24"/>
              </w:rPr>
              <w:t>层站：</w:t>
            </w:r>
          </w:p>
        </w:tc>
        <w:tc>
          <w:tcPr>
            <w:tcW w:w="3715" w:type="dxa"/>
          </w:tcPr>
          <w:p w:rsidR="006E6D27" w:rsidRDefault="009413CB">
            <w:pPr>
              <w:spacing w:line="276" w:lineRule="auto"/>
              <w:jc w:val="left"/>
              <w:rPr>
                <w:rFonts w:ascii="宋体" w:hAnsi="宋体" w:cs="宋体"/>
                <w:sz w:val="24"/>
              </w:rPr>
            </w:pPr>
            <w:r>
              <w:rPr>
                <w:rFonts w:ascii="宋体" w:hAnsi="宋体" w:cs="宋体" w:hint="eastAsia"/>
                <w:sz w:val="24"/>
              </w:rPr>
              <w:t>四层四站四门</w:t>
            </w:r>
          </w:p>
        </w:tc>
        <w:tc>
          <w:tcPr>
            <w:tcW w:w="4223" w:type="dxa"/>
            <w:vMerge/>
          </w:tcPr>
          <w:p w:rsidR="006E6D27" w:rsidRDefault="006E6D27">
            <w:pPr>
              <w:spacing w:line="276" w:lineRule="auto"/>
              <w:jc w:val="left"/>
              <w:rPr>
                <w:rFonts w:ascii="宋体" w:hAnsi="宋体" w:cs="宋体"/>
                <w:sz w:val="24"/>
              </w:rPr>
            </w:pPr>
          </w:p>
        </w:tc>
      </w:tr>
      <w:tr w:rsidR="006E6D27">
        <w:trPr>
          <w:trHeight w:val="328"/>
        </w:trPr>
        <w:tc>
          <w:tcPr>
            <w:tcW w:w="1701" w:type="dxa"/>
          </w:tcPr>
          <w:p w:rsidR="006E6D27" w:rsidRDefault="009413CB">
            <w:pPr>
              <w:spacing w:line="276" w:lineRule="auto"/>
              <w:jc w:val="left"/>
              <w:rPr>
                <w:rFonts w:ascii="宋体" w:hAnsi="宋体" w:cs="宋体"/>
                <w:b/>
                <w:sz w:val="24"/>
              </w:rPr>
            </w:pPr>
            <w:r>
              <w:rPr>
                <w:rFonts w:ascii="宋体" w:hAnsi="宋体" w:cs="宋体" w:hint="eastAsia"/>
                <w:b/>
                <w:sz w:val="24"/>
              </w:rPr>
              <w:t>载重量：</w:t>
            </w:r>
          </w:p>
        </w:tc>
        <w:tc>
          <w:tcPr>
            <w:tcW w:w="3715" w:type="dxa"/>
          </w:tcPr>
          <w:p w:rsidR="006E6D27" w:rsidRDefault="009413CB">
            <w:pPr>
              <w:spacing w:line="276" w:lineRule="auto"/>
              <w:jc w:val="left"/>
              <w:rPr>
                <w:rFonts w:ascii="宋体" w:hAnsi="宋体" w:cs="宋体"/>
                <w:sz w:val="24"/>
              </w:rPr>
            </w:pPr>
            <w:r>
              <w:rPr>
                <w:rFonts w:ascii="宋体" w:hAnsi="宋体" w:cs="宋体" w:hint="eastAsia"/>
                <w:sz w:val="24"/>
              </w:rPr>
              <w:t>1000公斤</w:t>
            </w:r>
          </w:p>
        </w:tc>
        <w:tc>
          <w:tcPr>
            <w:tcW w:w="4223" w:type="dxa"/>
            <w:vMerge/>
          </w:tcPr>
          <w:p w:rsidR="006E6D27" w:rsidRDefault="006E6D27">
            <w:pPr>
              <w:spacing w:line="276" w:lineRule="auto"/>
              <w:jc w:val="left"/>
              <w:rPr>
                <w:rFonts w:ascii="宋体" w:hAnsi="宋体" w:cs="宋体"/>
                <w:sz w:val="24"/>
              </w:rPr>
            </w:pPr>
          </w:p>
        </w:tc>
      </w:tr>
      <w:tr w:rsidR="006E6D27">
        <w:trPr>
          <w:trHeight w:val="342"/>
        </w:trPr>
        <w:tc>
          <w:tcPr>
            <w:tcW w:w="1701" w:type="dxa"/>
          </w:tcPr>
          <w:p w:rsidR="006E6D27" w:rsidRDefault="009413CB">
            <w:pPr>
              <w:spacing w:line="276" w:lineRule="auto"/>
              <w:jc w:val="left"/>
              <w:rPr>
                <w:rFonts w:ascii="宋体" w:hAnsi="宋体" w:cs="宋体"/>
                <w:b/>
                <w:sz w:val="24"/>
              </w:rPr>
            </w:pPr>
            <w:r>
              <w:rPr>
                <w:rFonts w:ascii="宋体" w:hAnsi="宋体" w:cs="宋体" w:hint="eastAsia"/>
                <w:b/>
                <w:sz w:val="24"/>
              </w:rPr>
              <w:t>开门方式：</w:t>
            </w:r>
          </w:p>
        </w:tc>
        <w:tc>
          <w:tcPr>
            <w:tcW w:w="3715" w:type="dxa"/>
          </w:tcPr>
          <w:p w:rsidR="006E6D27" w:rsidRDefault="009413CB">
            <w:pPr>
              <w:spacing w:line="276" w:lineRule="auto"/>
              <w:jc w:val="left"/>
              <w:rPr>
                <w:rFonts w:ascii="宋体" w:hAnsi="宋体" w:cs="宋体"/>
                <w:sz w:val="24"/>
              </w:rPr>
            </w:pPr>
            <w:r>
              <w:rPr>
                <w:rFonts w:ascii="宋体" w:hAnsi="宋体" w:cs="宋体" w:hint="eastAsia"/>
                <w:sz w:val="24"/>
              </w:rPr>
              <w:t>中分</w:t>
            </w:r>
          </w:p>
        </w:tc>
        <w:tc>
          <w:tcPr>
            <w:tcW w:w="4223" w:type="dxa"/>
            <w:vMerge/>
          </w:tcPr>
          <w:p w:rsidR="006E6D27" w:rsidRDefault="006E6D27">
            <w:pPr>
              <w:spacing w:line="276" w:lineRule="auto"/>
              <w:jc w:val="left"/>
              <w:rPr>
                <w:rFonts w:ascii="宋体" w:hAnsi="宋体" w:cs="宋体"/>
                <w:sz w:val="24"/>
              </w:rPr>
            </w:pPr>
          </w:p>
        </w:tc>
      </w:tr>
      <w:tr w:rsidR="006E6D27">
        <w:trPr>
          <w:trHeight w:val="342"/>
        </w:trPr>
        <w:tc>
          <w:tcPr>
            <w:tcW w:w="1701" w:type="dxa"/>
          </w:tcPr>
          <w:p w:rsidR="006E6D27" w:rsidRDefault="009413CB">
            <w:pPr>
              <w:spacing w:line="276" w:lineRule="auto"/>
              <w:jc w:val="left"/>
              <w:rPr>
                <w:rFonts w:ascii="宋体" w:hAnsi="宋体" w:cs="宋体"/>
                <w:b/>
                <w:sz w:val="24"/>
              </w:rPr>
            </w:pPr>
            <w:r>
              <w:rPr>
                <w:rFonts w:ascii="宋体" w:hAnsi="宋体" w:cs="宋体" w:hint="eastAsia"/>
                <w:b/>
                <w:sz w:val="24"/>
              </w:rPr>
              <w:t>开门宽度：</w:t>
            </w:r>
          </w:p>
        </w:tc>
        <w:tc>
          <w:tcPr>
            <w:tcW w:w="3715" w:type="dxa"/>
          </w:tcPr>
          <w:p w:rsidR="006E6D27" w:rsidRDefault="009413CB">
            <w:pPr>
              <w:spacing w:line="276" w:lineRule="auto"/>
              <w:jc w:val="left"/>
              <w:rPr>
                <w:rFonts w:ascii="宋体" w:hAnsi="宋体" w:cs="宋体"/>
                <w:sz w:val="24"/>
              </w:rPr>
            </w:pPr>
            <w:r>
              <w:rPr>
                <w:rFonts w:ascii="宋体" w:hAnsi="宋体" w:cs="宋体" w:hint="eastAsia"/>
                <w:sz w:val="24"/>
              </w:rPr>
              <w:t>900毫米</w:t>
            </w:r>
          </w:p>
        </w:tc>
        <w:tc>
          <w:tcPr>
            <w:tcW w:w="4223" w:type="dxa"/>
            <w:vMerge/>
          </w:tcPr>
          <w:p w:rsidR="006E6D27" w:rsidRDefault="006E6D27">
            <w:pPr>
              <w:spacing w:line="276" w:lineRule="auto"/>
              <w:jc w:val="left"/>
              <w:rPr>
                <w:rFonts w:ascii="宋体" w:hAnsi="宋体" w:cs="宋体"/>
                <w:sz w:val="24"/>
              </w:rPr>
            </w:pPr>
          </w:p>
        </w:tc>
      </w:tr>
      <w:tr w:rsidR="006E6D27">
        <w:trPr>
          <w:trHeight w:val="328"/>
        </w:trPr>
        <w:tc>
          <w:tcPr>
            <w:tcW w:w="1701" w:type="dxa"/>
          </w:tcPr>
          <w:p w:rsidR="006E6D27" w:rsidRDefault="009413CB">
            <w:pPr>
              <w:spacing w:line="276" w:lineRule="auto"/>
              <w:jc w:val="left"/>
              <w:rPr>
                <w:rFonts w:ascii="宋体" w:hAnsi="宋体" w:cs="宋体"/>
                <w:b/>
                <w:sz w:val="24"/>
              </w:rPr>
            </w:pPr>
            <w:r>
              <w:rPr>
                <w:rFonts w:ascii="宋体" w:hAnsi="宋体" w:cs="宋体" w:hint="eastAsia"/>
                <w:b/>
                <w:sz w:val="24"/>
              </w:rPr>
              <w:t>轿厢外规格：</w:t>
            </w:r>
          </w:p>
        </w:tc>
        <w:tc>
          <w:tcPr>
            <w:tcW w:w="3715" w:type="dxa"/>
          </w:tcPr>
          <w:p w:rsidR="006E6D27" w:rsidRDefault="009413CB">
            <w:pPr>
              <w:spacing w:line="276" w:lineRule="auto"/>
              <w:jc w:val="left"/>
              <w:rPr>
                <w:rFonts w:ascii="宋体" w:hAnsi="宋体" w:cs="宋体"/>
                <w:sz w:val="24"/>
              </w:rPr>
            </w:pPr>
            <w:r>
              <w:rPr>
                <w:rFonts w:ascii="宋体" w:hAnsi="宋体" w:cs="宋体" w:hint="eastAsia"/>
                <w:sz w:val="24"/>
              </w:rPr>
              <w:t>不小于1685x1650毫米</w:t>
            </w:r>
          </w:p>
        </w:tc>
        <w:tc>
          <w:tcPr>
            <w:tcW w:w="4223" w:type="dxa"/>
            <w:vMerge/>
          </w:tcPr>
          <w:p w:rsidR="006E6D27" w:rsidRDefault="006E6D27">
            <w:pPr>
              <w:spacing w:line="276" w:lineRule="auto"/>
              <w:jc w:val="left"/>
              <w:rPr>
                <w:rFonts w:ascii="宋体" w:hAnsi="宋体" w:cs="宋体"/>
                <w:sz w:val="24"/>
              </w:rPr>
            </w:pPr>
          </w:p>
        </w:tc>
      </w:tr>
      <w:tr w:rsidR="006E6D27">
        <w:trPr>
          <w:trHeight w:val="342"/>
        </w:trPr>
        <w:tc>
          <w:tcPr>
            <w:tcW w:w="1701" w:type="dxa"/>
          </w:tcPr>
          <w:p w:rsidR="006E6D27" w:rsidRDefault="009413CB">
            <w:pPr>
              <w:spacing w:line="276" w:lineRule="auto"/>
              <w:jc w:val="left"/>
              <w:rPr>
                <w:rFonts w:ascii="宋体" w:hAnsi="宋体" w:cs="宋体"/>
                <w:b/>
                <w:sz w:val="24"/>
              </w:rPr>
            </w:pPr>
            <w:r>
              <w:rPr>
                <w:rFonts w:ascii="宋体" w:hAnsi="宋体" w:cs="宋体" w:hint="eastAsia"/>
                <w:b/>
                <w:sz w:val="24"/>
              </w:rPr>
              <w:t>开关轿门：</w:t>
            </w:r>
          </w:p>
        </w:tc>
        <w:tc>
          <w:tcPr>
            <w:tcW w:w="3715" w:type="dxa"/>
          </w:tcPr>
          <w:p w:rsidR="006E6D27" w:rsidRDefault="009413CB">
            <w:pPr>
              <w:spacing w:line="276" w:lineRule="auto"/>
              <w:jc w:val="left"/>
              <w:rPr>
                <w:rFonts w:ascii="宋体" w:hAnsi="宋体" w:cs="宋体"/>
                <w:sz w:val="24"/>
              </w:rPr>
            </w:pPr>
            <w:r>
              <w:rPr>
                <w:rFonts w:ascii="宋体" w:hAnsi="宋体" w:cs="宋体" w:hint="eastAsia"/>
                <w:sz w:val="24"/>
              </w:rPr>
              <w:t>需有延时功能</w:t>
            </w:r>
          </w:p>
        </w:tc>
        <w:tc>
          <w:tcPr>
            <w:tcW w:w="4223" w:type="dxa"/>
            <w:vMerge/>
          </w:tcPr>
          <w:p w:rsidR="006E6D27" w:rsidRDefault="006E6D27">
            <w:pPr>
              <w:spacing w:line="276" w:lineRule="auto"/>
              <w:jc w:val="left"/>
              <w:rPr>
                <w:rFonts w:ascii="宋体" w:hAnsi="宋体" w:cs="宋体"/>
                <w:sz w:val="24"/>
              </w:rPr>
            </w:pPr>
          </w:p>
        </w:tc>
      </w:tr>
      <w:tr w:rsidR="006E6D27">
        <w:trPr>
          <w:trHeight w:val="328"/>
        </w:trPr>
        <w:tc>
          <w:tcPr>
            <w:tcW w:w="1701" w:type="dxa"/>
          </w:tcPr>
          <w:p w:rsidR="006E6D27" w:rsidRDefault="009413CB">
            <w:pPr>
              <w:spacing w:line="276" w:lineRule="auto"/>
              <w:jc w:val="left"/>
              <w:rPr>
                <w:rFonts w:ascii="宋体" w:hAnsi="宋体" w:cs="宋体"/>
                <w:b/>
                <w:sz w:val="24"/>
              </w:rPr>
            </w:pPr>
            <w:r>
              <w:rPr>
                <w:rFonts w:ascii="宋体" w:hAnsi="宋体" w:cs="宋体" w:hint="eastAsia"/>
                <w:b/>
                <w:sz w:val="24"/>
              </w:rPr>
              <w:t>内外呼按钮：</w:t>
            </w:r>
          </w:p>
        </w:tc>
        <w:tc>
          <w:tcPr>
            <w:tcW w:w="3715" w:type="dxa"/>
          </w:tcPr>
          <w:p w:rsidR="006E6D27" w:rsidRDefault="009413CB">
            <w:pPr>
              <w:spacing w:line="276" w:lineRule="auto"/>
              <w:jc w:val="left"/>
              <w:rPr>
                <w:rFonts w:ascii="宋体" w:hAnsi="宋体" w:cs="宋体"/>
                <w:sz w:val="24"/>
              </w:rPr>
            </w:pPr>
            <w:r>
              <w:rPr>
                <w:rFonts w:ascii="宋体" w:hAnsi="宋体" w:cs="宋体" w:hint="eastAsia"/>
                <w:sz w:val="24"/>
              </w:rPr>
              <w:t>防水装置</w:t>
            </w:r>
          </w:p>
        </w:tc>
        <w:tc>
          <w:tcPr>
            <w:tcW w:w="4223" w:type="dxa"/>
            <w:vMerge/>
          </w:tcPr>
          <w:p w:rsidR="006E6D27" w:rsidRDefault="006E6D27">
            <w:pPr>
              <w:spacing w:line="276" w:lineRule="auto"/>
              <w:jc w:val="left"/>
              <w:rPr>
                <w:rFonts w:ascii="宋体" w:hAnsi="宋体" w:cs="宋体"/>
                <w:sz w:val="24"/>
              </w:rPr>
            </w:pPr>
          </w:p>
        </w:tc>
      </w:tr>
    </w:tbl>
    <w:p w:rsidR="006E6D27" w:rsidRDefault="009413CB">
      <w:pPr>
        <w:spacing w:line="276" w:lineRule="auto"/>
        <w:ind w:firstLine="585"/>
        <w:jc w:val="left"/>
        <w:rPr>
          <w:rFonts w:ascii="宋体" w:hAnsi="宋体"/>
          <w:b/>
          <w:sz w:val="24"/>
        </w:rPr>
      </w:pPr>
      <w:r>
        <w:rPr>
          <w:rFonts w:ascii="宋体" w:hAnsi="宋体" w:hint="eastAsia"/>
          <w:b/>
          <w:sz w:val="24"/>
        </w:rPr>
        <w:t>2.</w:t>
      </w:r>
      <w:r>
        <w:rPr>
          <w:rFonts w:ascii="宋体" w:hAnsi="宋体"/>
          <w:b/>
          <w:sz w:val="24"/>
        </w:rPr>
        <w:t>外科楼外挂杂物梯电梯</w:t>
      </w:r>
      <w:r>
        <w:rPr>
          <w:rFonts w:ascii="宋体" w:hAnsi="宋体" w:hint="eastAsia"/>
          <w:b/>
          <w:sz w:val="24"/>
        </w:rPr>
        <w:t>1台</w:t>
      </w:r>
      <w:r>
        <w:rPr>
          <w:rFonts w:ascii="宋体" w:hAnsi="宋体"/>
          <w:b/>
          <w:sz w:val="24"/>
        </w:rPr>
        <w:t>：</w:t>
      </w:r>
    </w:p>
    <w:tbl>
      <w:tblPr>
        <w:tblStyle w:val="a9"/>
        <w:tblW w:w="9639" w:type="dxa"/>
        <w:tblInd w:w="421" w:type="dxa"/>
        <w:tblLook w:val="04A0" w:firstRow="1" w:lastRow="0" w:firstColumn="1" w:lastColumn="0" w:noHBand="0" w:noVBand="1"/>
      </w:tblPr>
      <w:tblGrid>
        <w:gridCol w:w="1701"/>
        <w:gridCol w:w="3827"/>
        <w:gridCol w:w="4111"/>
      </w:tblGrid>
      <w:tr w:rsidR="006E6D27">
        <w:tc>
          <w:tcPr>
            <w:tcW w:w="5528" w:type="dxa"/>
            <w:gridSpan w:val="2"/>
          </w:tcPr>
          <w:p w:rsidR="006E6D27" w:rsidRDefault="009413CB">
            <w:pPr>
              <w:spacing w:line="276" w:lineRule="auto"/>
              <w:jc w:val="center"/>
              <w:rPr>
                <w:rFonts w:ascii="宋体" w:hAnsi="宋体" w:cs="宋体"/>
                <w:b/>
                <w:sz w:val="24"/>
              </w:rPr>
            </w:pPr>
            <w:r>
              <w:rPr>
                <w:rFonts w:ascii="宋体" w:hAnsi="宋体" w:cs="宋体" w:hint="eastAsia"/>
                <w:b/>
                <w:sz w:val="24"/>
              </w:rPr>
              <w:t>设备需求</w:t>
            </w:r>
          </w:p>
        </w:tc>
        <w:tc>
          <w:tcPr>
            <w:tcW w:w="4111" w:type="dxa"/>
          </w:tcPr>
          <w:p w:rsidR="006E6D27" w:rsidRDefault="009413CB">
            <w:pPr>
              <w:spacing w:line="276" w:lineRule="auto"/>
              <w:jc w:val="center"/>
              <w:rPr>
                <w:rFonts w:ascii="宋体" w:hAnsi="宋体" w:cs="宋体"/>
                <w:sz w:val="24"/>
              </w:rPr>
            </w:pPr>
            <w:r>
              <w:rPr>
                <w:rFonts w:ascii="宋体" w:hAnsi="宋体" w:cs="宋体" w:hint="eastAsia"/>
                <w:b/>
                <w:sz w:val="24"/>
              </w:rPr>
              <w:t>备注</w:t>
            </w:r>
          </w:p>
        </w:tc>
      </w:tr>
      <w:tr w:rsidR="006E6D27">
        <w:tc>
          <w:tcPr>
            <w:tcW w:w="1701" w:type="dxa"/>
          </w:tcPr>
          <w:p w:rsidR="006E6D27" w:rsidRPr="009F50C2" w:rsidRDefault="009413CB">
            <w:pPr>
              <w:spacing w:line="276" w:lineRule="auto"/>
              <w:jc w:val="left"/>
              <w:rPr>
                <w:rFonts w:ascii="宋体" w:hAnsi="宋体" w:cs="宋体"/>
                <w:b/>
                <w:sz w:val="24"/>
              </w:rPr>
            </w:pPr>
            <w:r w:rsidRPr="009F50C2">
              <w:rPr>
                <w:rFonts w:ascii="宋体" w:hAnsi="宋体" w:cs="宋体" w:hint="eastAsia"/>
                <w:b/>
                <w:sz w:val="24"/>
              </w:rPr>
              <w:t>品牌：</w:t>
            </w:r>
          </w:p>
        </w:tc>
        <w:tc>
          <w:tcPr>
            <w:tcW w:w="3827" w:type="dxa"/>
          </w:tcPr>
          <w:p w:rsidR="006E6D27" w:rsidRPr="009F50C2" w:rsidRDefault="009413CB">
            <w:pPr>
              <w:spacing w:line="276" w:lineRule="auto"/>
              <w:jc w:val="left"/>
              <w:rPr>
                <w:rFonts w:ascii="宋体" w:hAnsi="宋体" w:cs="宋体"/>
                <w:sz w:val="24"/>
              </w:rPr>
            </w:pPr>
            <w:r w:rsidRPr="009F50C2">
              <w:rPr>
                <w:rFonts w:ascii="宋体" w:hAnsi="宋体" w:cs="宋体" w:hint="eastAsia"/>
                <w:sz w:val="24"/>
              </w:rPr>
              <w:t>宏翔顺成（型号</w:t>
            </w:r>
            <w:r w:rsidRPr="009F50C2">
              <w:rPr>
                <w:rFonts w:ascii="宋体" w:hAnsi="宋体" w:cs="宋体"/>
                <w:sz w:val="24"/>
              </w:rPr>
              <w:t>CHX--TWJ—300</w:t>
            </w:r>
            <w:r w:rsidRPr="009F50C2">
              <w:rPr>
                <w:rFonts w:ascii="宋体" w:hAnsi="宋体" w:cs="宋体" w:hint="eastAsia"/>
                <w:sz w:val="24"/>
              </w:rPr>
              <w:t>）</w:t>
            </w:r>
          </w:p>
        </w:tc>
        <w:tc>
          <w:tcPr>
            <w:tcW w:w="4111" w:type="dxa"/>
            <w:vMerge w:val="restart"/>
          </w:tcPr>
          <w:p w:rsidR="00197AF7" w:rsidRDefault="00197AF7">
            <w:pPr>
              <w:spacing w:line="360" w:lineRule="auto"/>
              <w:rPr>
                <w:rFonts w:ascii="宋体" w:hAnsi="宋体" w:cs="宋体"/>
                <w:sz w:val="24"/>
              </w:rPr>
            </w:pPr>
          </w:p>
          <w:p w:rsidR="006E6D27" w:rsidRPr="009F50C2" w:rsidRDefault="009413CB">
            <w:pPr>
              <w:spacing w:line="360" w:lineRule="auto"/>
              <w:rPr>
                <w:rFonts w:ascii="宋体" w:hAnsi="宋体" w:cs="宋体"/>
                <w:b/>
                <w:sz w:val="24"/>
              </w:rPr>
            </w:pPr>
            <w:r w:rsidRPr="009F50C2">
              <w:rPr>
                <w:rFonts w:ascii="宋体" w:hAnsi="宋体" w:cs="宋体" w:hint="eastAsia"/>
                <w:sz w:val="24"/>
              </w:rPr>
              <w:t>轿厢材质304不锈钢防渗漏设计内设接水不锈钢托盘，托盘壁厚大于2毫米并</w:t>
            </w:r>
            <w:r w:rsidRPr="009F50C2">
              <w:rPr>
                <w:rFonts w:ascii="宋体" w:hAnsi="宋体" w:cs="宋体"/>
                <w:sz w:val="24"/>
              </w:rPr>
              <w:t>在</w:t>
            </w:r>
            <w:r w:rsidRPr="009F50C2">
              <w:rPr>
                <w:rFonts w:ascii="宋体" w:hAnsi="宋体" w:cs="宋体" w:hint="eastAsia"/>
                <w:sz w:val="24"/>
              </w:rPr>
              <w:t>井道缆线需穿管安装布线</w:t>
            </w:r>
            <w:r w:rsidRPr="009F50C2">
              <w:rPr>
                <w:rFonts w:ascii="宋体" w:hAnsi="宋体" w:cs="宋体" w:hint="eastAsia"/>
                <w:b/>
                <w:sz w:val="24"/>
              </w:rPr>
              <w:t>。</w:t>
            </w:r>
          </w:p>
        </w:tc>
      </w:tr>
      <w:tr w:rsidR="006E6D27">
        <w:tc>
          <w:tcPr>
            <w:tcW w:w="1701" w:type="dxa"/>
          </w:tcPr>
          <w:p w:rsidR="006E6D27" w:rsidRDefault="009413CB">
            <w:pPr>
              <w:spacing w:line="276" w:lineRule="auto"/>
              <w:jc w:val="left"/>
              <w:rPr>
                <w:rFonts w:ascii="宋体" w:hAnsi="宋体" w:cs="宋体"/>
                <w:b/>
                <w:sz w:val="24"/>
              </w:rPr>
            </w:pPr>
            <w:r>
              <w:rPr>
                <w:rFonts w:ascii="宋体" w:hAnsi="宋体" w:cs="宋体" w:hint="eastAsia"/>
                <w:b/>
                <w:sz w:val="24"/>
              </w:rPr>
              <w:t>层站：</w:t>
            </w:r>
          </w:p>
        </w:tc>
        <w:tc>
          <w:tcPr>
            <w:tcW w:w="3827" w:type="dxa"/>
          </w:tcPr>
          <w:p w:rsidR="006E6D27" w:rsidRDefault="009413CB">
            <w:pPr>
              <w:spacing w:line="276" w:lineRule="auto"/>
              <w:jc w:val="left"/>
              <w:rPr>
                <w:rFonts w:ascii="宋体" w:hAnsi="宋体" w:cs="宋体"/>
                <w:sz w:val="24"/>
              </w:rPr>
            </w:pPr>
            <w:r>
              <w:rPr>
                <w:rFonts w:ascii="宋体" w:hAnsi="宋体" w:cs="宋体" w:hint="eastAsia"/>
                <w:sz w:val="24"/>
              </w:rPr>
              <w:t>10层10站</w:t>
            </w:r>
          </w:p>
        </w:tc>
        <w:tc>
          <w:tcPr>
            <w:tcW w:w="4111" w:type="dxa"/>
            <w:vMerge/>
          </w:tcPr>
          <w:p w:rsidR="006E6D27" w:rsidRDefault="006E6D27">
            <w:pPr>
              <w:rPr>
                <w:rFonts w:ascii="宋体" w:hAnsi="宋体" w:cs="宋体"/>
                <w:sz w:val="20"/>
                <w:szCs w:val="20"/>
              </w:rPr>
            </w:pPr>
          </w:p>
        </w:tc>
      </w:tr>
      <w:tr w:rsidR="006E6D27">
        <w:tc>
          <w:tcPr>
            <w:tcW w:w="1701" w:type="dxa"/>
          </w:tcPr>
          <w:p w:rsidR="006E6D27" w:rsidRDefault="009413CB">
            <w:pPr>
              <w:spacing w:line="276" w:lineRule="auto"/>
              <w:jc w:val="left"/>
              <w:rPr>
                <w:rFonts w:ascii="宋体" w:hAnsi="宋体" w:cs="宋体"/>
                <w:b/>
                <w:sz w:val="24"/>
              </w:rPr>
            </w:pPr>
            <w:r>
              <w:rPr>
                <w:rFonts w:ascii="宋体" w:hAnsi="宋体" w:cs="宋体" w:hint="eastAsia"/>
                <w:b/>
                <w:sz w:val="24"/>
              </w:rPr>
              <w:t>载重量：</w:t>
            </w:r>
          </w:p>
        </w:tc>
        <w:tc>
          <w:tcPr>
            <w:tcW w:w="3827" w:type="dxa"/>
          </w:tcPr>
          <w:p w:rsidR="006E6D27" w:rsidRDefault="009413CB">
            <w:pPr>
              <w:spacing w:line="276" w:lineRule="auto"/>
              <w:jc w:val="left"/>
              <w:rPr>
                <w:rFonts w:ascii="宋体" w:hAnsi="宋体" w:cs="宋体"/>
                <w:sz w:val="24"/>
              </w:rPr>
            </w:pPr>
            <w:r>
              <w:rPr>
                <w:rFonts w:ascii="宋体" w:hAnsi="宋体" w:cs="宋体" w:hint="eastAsia"/>
                <w:sz w:val="24"/>
              </w:rPr>
              <w:t>300公斤</w:t>
            </w:r>
          </w:p>
        </w:tc>
        <w:tc>
          <w:tcPr>
            <w:tcW w:w="4111" w:type="dxa"/>
            <w:vMerge/>
          </w:tcPr>
          <w:p w:rsidR="006E6D27" w:rsidRDefault="006E6D27">
            <w:pPr>
              <w:rPr>
                <w:rFonts w:ascii="宋体" w:hAnsi="宋体" w:cs="宋体"/>
                <w:sz w:val="20"/>
                <w:szCs w:val="20"/>
              </w:rPr>
            </w:pPr>
          </w:p>
        </w:tc>
      </w:tr>
      <w:tr w:rsidR="006E6D27">
        <w:tc>
          <w:tcPr>
            <w:tcW w:w="1701" w:type="dxa"/>
          </w:tcPr>
          <w:p w:rsidR="006E6D27" w:rsidRDefault="009413CB">
            <w:pPr>
              <w:spacing w:line="276" w:lineRule="auto"/>
              <w:jc w:val="left"/>
              <w:rPr>
                <w:rFonts w:ascii="宋体" w:hAnsi="宋体" w:cs="宋体"/>
                <w:b/>
                <w:sz w:val="24"/>
              </w:rPr>
            </w:pPr>
            <w:r>
              <w:rPr>
                <w:rFonts w:ascii="宋体" w:hAnsi="宋体" w:cs="宋体" w:hint="eastAsia"/>
                <w:b/>
                <w:sz w:val="24"/>
              </w:rPr>
              <w:t>开门方式：</w:t>
            </w:r>
          </w:p>
        </w:tc>
        <w:tc>
          <w:tcPr>
            <w:tcW w:w="3827" w:type="dxa"/>
          </w:tcPr>
          <w:p w:rsidR="006E6D27" w:rsidRDefault="009413CB">
            <w:pPr>
              <w:spacing w:line="276" w:lineRule="auto"/>
              <w:jc w:val="left"/>
              <w:rPr>
                <w:rFonts w:ascii="宋体" w:hAnsi="宋体" w:cs="宋体"/>
                <w:sz w:val="24"/>
              </w:rPr>
            </w:pPr>
            <w:r>
              <w:rPr>
                <w:rFonts w:ascii="宋体" w:hAnsi="宋体" w:cs="宋体" w:hint="eastAsia"/>
                <w:sz w:val="24"/>
              </w:rPr>
              <w:t>垂直对开304不锈钢门</w:t>
            </w:r>
          </w:p>
        </w:tc>
        <w:tc>
          <w:tcPr>
            <w:tcW w:w="4111" w:type="dxa"/>
            <w:vMerge/>
          </w:tcPr>
          <w:p w:rsidR="006E6D27" w:rsidRDefault="006E6D27">
            <w:pPr>
              <w:rPr>
                <w:rFonts w:ascii="宋体" w:hAnsi="宋体" w:cs="宋体"/>
                <w:sz w:val="20"/>
                <w:szCs w:val="20"/>
              </w:rPr>
            </w:pPr>
          </w:p>
        </w:tc>
      </w:tr>
      <w:tr w:rsidR="006E6D27">
        <w:tc>
          <w:tcPr>
            <w:tcW w:w="1701" w:type="dxa"/>
          </w:tcPr>
          <w:p w:rsidR="006E6D27" w:rsidRDefault="009413CB">
            <w:pPr>
              <w:spacing w:line="276" w:lineRule="auto"/>
              <w:jc w:val="left"/>
              <w:rPr>
                <w:rFonts w:ascii="宋体" w:hAnsi="宋体" w:cs="宋体"/>
                <w:b/>
                <w:sz w:val="24"/>
              </w:rPr>
            </w:pPr>
            <w:r>
              <w:rPr>
                <w:rFonts w:ascii="宋体" w:hAnsi="宋体" w:cs="宋体" w:hint="eastAsia"/>
                <w:b/>
                <w:sz w:val="24"/>
              </w:rPr>
              <w:t>开门宽度：</w:t>
            </w:r>
          </w:p>
        </w:tc>
        <w:tc>
          <w:tcPr>
            <w:tcW w:w="3827" w:type="dxa"/>
          </w:tcPr>
          <w:p w:rsidR="006E6D27" w:rsidRDefault="009413CB">
            <w:pPr>
              <w:spacing w:line="276" w:lineRule="auto"/>
              <w:jc w:val="left"/>
              <w:rPr>
                <w:rFonts w:ascii="宋体" w:hAnsi="宋体" w:cs="宋体"/>
                <w:sz w:val="24"/>
              </w:rPr>
            </w:pPr>
            <w:r>
              <w:rPr>
                <w:rFonts w:ascii="宋体" w:hAnsi="宋体" w:cs="宋体" w:hint="eastAsia"/>
                <w:sz w:val="24"/>
              </w:rPr>
              <w:t>800X1200毫米</w:t>
            </w:r>
          </w:p>
        </w:tc>
        <w:tc>
          <w:tcPr>
            <w:tcW w:w="4111" w:type="dxa"/>
            <w:vMerge/>
          </w:tcPr>
          <w:p w:rsidR="006E6D27" w:rsidRDefault="006E6D27">
            <w:pPr>
              <w:rPr>
                <w:rFonts w:ascii="宋体" w:hAnsi="宋体" w:cs="宋体"/>
                <w:sz w:val="20"/>
                <w:szCs w:val="20"/>
              </w:rPr>
            </w:pPr>
          </w:p>
        </w:tc>
      </w:tr>
      <w:tr w:rsidR="006E6D27">
        <w:tc>
          <w:tcPr>
            <w:tcW w:w="1701" w:type="dxa"/>
          </w:tcPr>
          <w:p w:rsidR="006E6D27" w:rsidRDefault="009413CB">
            <w:pPr>
              <w:spacing w:line="276" w:lineRule="auto"/>
              <w:jc w:val="left"/>
              <w:rPr>
                <w:rFonts w:ascii="宋体" w:hAnsi="宋体" w:cs="宋体"/>
                <w:b/>
                <w:sz w:val="24"/>
              </w:rPr>
            </w:pPr>
            <w:r>
              <w:rPr>
                <w:rFonts w:ascii="宋体" w:hAnsi="宋体" w:cs="宋体" w:hint="eastAsia"/>
                <w:b/>
                <w:sz w:val="24"/>
              </w:rPr>
              <w:t>轿厢外规格：</w:t>
            </w:r>
          </w:p>
        </w:tc>
        <w:tc>
          <w:tcPr>
            <w:tcW w:w="3827" w:type="dxa"/>
          </w:tcPr>
          <w:p w:rsidR="006E6D27" w:rsidRDefault="009413CB">
            <w:pPr>
              <w:spacing w:line="276" w:lineRule="auto"/>
              <w:jc w:val="left"/>
              <w:rPr>
                <w:rFonts w:ascii="宋体" w:hAnsi="宋体" w:cs="宋体"/>
                <w:sz w:val="24"/>
              </w:rPr>
            </w:pPr>
            <w:r>
              <w:rPr>
                <w:rFonts w:ascii="宋体" w:hAnsi="宋体" w:cs="宋体" w:hint="eastAsia"/>
                <w:sz w:val="24"/>
              </w:rPr>
              <w:t>不小于800X1000X1200毫米</w:t>
            </w:r>
          </w:p>
        </w:tc>
        <w:tc>
          <w:tcPr>
            <w:tcW w:w="4111" w:type="dxa"/>
            <w:vMerge/>
          </w:tcPr>
          <w:p w:rsidR="006E6D27" w:rsidRDefault="006E6D27">
            <w:pPr>
              <w:rPr>
                <w:rFonts w:ascii="宋体" w:hAnsi="宋体" w:cs="宋体"/>
                <w:sz w:val="20"/>
                <w:szCs w:val="20"/>
              </w:rPr>
            </w:pPr>
          </w:p>
        </w:tc>
      </w:tr>
      <w:tr w:rsidR="006E6D27">
        <w:tc>
          <w:tcPr>
            <w:tcW w:w="1701" w:type="dxa"/>
          </w:tcPr>
          <w:p w:rsidR="006E6D27" w:rsidRDefault="009413CB">
            <w:pPr>
              <w:spacing w:line="276" w:lineRule="auto"/>
              <w:jc w:val="left"/>
              <w:rPr>
                <w:rFonts w:ascii="宋体" w:hAnsi="宋体" w:cs="宋体"/>
                <w:b/>
                <w:sz w:val="24"/>
              </w:rPr>
            </w:pPr>
            <w:r>
              <w:rPr>
                <w:rFonts w:ascii="宋体" w:hAnsi="宋体" w:cs="宋体" w:hint="eastAsia"/>
                <w:b/>
                <w:sz w:val="24"/>
              </w:rPr>
              <w:t>轿厢材质：</w:t>
            </w:r>
          </w:p>
        </w:tc>
        <w:tc>
          <w:tcPr>
            <w:tcW w:w="3827" w:type="dxa"/>
          </w:tcPr>
          <w:p w:rsidR="006E6D27" w:rsidRDefault="009413CB">
            <w:pPr>
              <w:spacing w:line="276" w:lineRule="auto"/>
              <w:jc w:val="left"/>
              <w:rPr>
                <w:rFonts w:ascii="宋体" w:hAnsi="宋体" w:cs="宋体"/>
                <w:sz w:val="24"/>
              </w:rPr>
            </w:pPr>
            <w:r>
              <w:rPr>
                <w:rFonts w:ascii="宋体" w:hAnsi="宋体" w:cs="宋体" w:hint="eastAsia"/>
                <w:sz w:val="24"/>
              </w:rPr>
              <w:t>304不锈钢</w:t>
            </w:r>
          </w:p>
        </w:tc>
        <w:tc>
          <w:tcPr>
            <w:tcW w:w="4111" w:type="dxa"/>
            <w:vMerge/>
          </w:tcPr>
          <w:p w:rsidR="006E6D27" w:rsidRDefault="006E6D27">
            <w:pPr>
              <w:rPr>
                <w:rFonts w:ascii="宋体" w:hAnsi="宋体" w:cs="宋体"/>
                <w:sz w:val="20"/>
                <w:szCs w:val="20"/>
              </w:rPr>
            </w:pPr>
          </w:p>
        </w:tc>
      </w:tr>
    </w:tbl>
    <w:p w:rsidR="006E6D27" w:rsidRDefault="009413CB">
      <w:pPr>
        <w:spacing w:line="440" w:lineRule="exact"/>
        <w:ind w:firstLineChars="200" w:firstLine="482"/>
        <w:rPr>
          <w:rFonts w:ascii="宋体" w:hAnsi="宋体"/>
          <w:b/>
          <w:bCs/>
          <w:sz w:val="24"/>
        </w:rPr>
      </w:pPr>
      <w:r>
        <w:rPr>
          <w:rFonts w:ascii="宋体" w:hAnsi="宋体" w:hint="eastAsia"/>
          <w:b/>
          <w:bCs/>
          <w:sz w:val="24"/>
        </w:rPr>
        <w:t>3.电梯安装</w:t>
      </w:r>
      <w:r>
        <w:rPr>
          <w:rFonts w:ascii="宋体" w:hAnsi="宋体"/>
          <w:b/>
          <w:bCs/>
          <w:sz w:val="24"/>
        </w:rPr>
        <w:t>运行的</w:t>
      </w:r>
      <w:r>
        <w:rPr>
          <w:rFonts w:ascii="宋体" w:hAnsi="宋体" w:hint="eastAsia"/>
          <w:b/>
          <w:bCs/>
          <w:sz w:val="24"/>
        </w:rPr>
        <w:t>功能要求</w:t>
      </w:r>
      <w:r>
        <w:rPr>
          <w:rFonts w:ascii="宋体" w:hAnsi="宋体"/>
          <w:b/>
          <w:bCs/>
          <w:sz w:val="24"/>
        </w:rPr>
        <w:t>：</w:t>
      </w:r>
    </w:p>
    <w:p w:rsidR="006E6D27" w:rsidRDefault="009413CB">
      <w:pPr>
        <w:spacing w:line="360" w:lineRule="auto"/>
        <w:ind w:firstLineChars="200" w:firstLine="480"/>
        <w:contextualSpacing/>
        <w:rPr>
          <w:color w:val="000000"/>
          <w:sz w:val="24"/>
        </w:rPr>
      </w:pPr>
      <w:r>
        <w:rPr>
          <w:rFonts w:ascii="宋体" w:hAnsi="宋体"/>
          <w:sz w:val="24"/>
        </w:rPr>
        <w:t>3.1</w:t>
      </w:r>
      <w:r>
        <w:rPr>
          <w:rFonts w:hint="eastAsia"/>
          <w:color w:val="000000"/>
          <w:sz w:val="24"/>
        </w:rPr>
        <w:t>速度控制：从低速到高速运行无级调速，电梯运行曲线应平滑，启动、制动及运行时应平稳，无抖动、冲击和失重等感觉。</w:t>
      </w:r>
    </w:p>
    <w:p w:rsidR="006E6D27" w:rsidRDefault="009413CB">
      <w:pPr>
        <w:spacing w:line="360" w:lineRule="auto"/>
        <w:ind w:firstLineChars="200" w:firstLine="480"/>
        <w:contextualSpacing/>
        <w:rPr>
          <w:color w:val="000000"/>
          <w:sz w:val="24"/>
        </w:rPr>
      </w:pPr>
      <w:r>
        <w:rPr>
          <w:rFonts w:ascii="宋体" w:hAnsi="宋体"/>
          <w:sz w:val="24"/>
        </w:rPr>
        <w:t>3.2</w:t>
      </w:r>
      <w:r>
        <w:rPr>
          <w:rFonts w:hint="eastAsia"/>
          <w:color w:val="000000"/>
          <w:sz w:val="24"/>
        </w:rPr>
        <w:t>驱动方式：食堂客梯</w:t>
      </w:r>
      <w:r>
        <w:rPr>
          <w:color w:val="000000"/>
          <w:sz w:val="24"/>
        </w:rPr>
        <w:t>为</w:t>
      </w:r>
      <w:r>
        <w:rPr>
          <w:rFonts w:hint="eastAsia"/>
          <w:color w:val="000000"/>
          <w:sz w:val="24"/>
        </w:rPr>
        <w:t>永磁同步无齿轮曳引机，外科楼外挂梯</w:t>
      </w:r>
      <w:r>
        <w:rPr>
          <w:color w:val="000000"/>
          <w:sz w:val="24"/>
        </w:rPr>
        <w:t>为</w:t>
      </w:r>
      <w:r>
        <w:rPr>
          <w:rFonts w:hint="eastAsia"/>
          <w:color w:val="000000"/>
          <w:sz w:val="24"/>
        </w:rPr>
        <w:t>曳引驱动</w:t>
      </w:r>
      <w:r>
        <w:rPr>
          <w:rFonts w:ascii="Segoe UI Symbol" w:hAnsi="Segoe UI Symbol" w:cs="Segoe UI Symbol" w:hint="eastAsia"/>
          <w:color w:val="000000"/>
          <w:kern w:val="0"/>
          <w:sz w:val="24"/>
        </w:rPr>
        <w:t>（</w:t>
      </w:r>
      <w:r>
        <w:rPr>
          <w:rFonts w:hint="eastAsia"/>
          <w:color w:val="000000"/>
          <w:sz w:val="24"/>
        </w:rPr>
        <w:t>必须为同</w:t>
      </w:r>
      <w:r>
        <w:rPr>
          <w:rFonts w:hint="eastAsia"/>
          <w:color w:val="000000"/>
          <w:sz w:val="24"/>
        </w:rPr>
        <w:lastRenderedPageBreak/>
        <w:t>品牌整机产品</w:t>
      </w:r>
      <w:r>
        <w:rPr>
          <w:rFonts w:ascii="Segoe UI Symbol" w:hAnsi="Segoe UI Symbol" w:cs="Segoe UI Symbol" w:hint="eastAsia"/>
          <w:color w:val="000000"/>
          <w:kern w:val="0"/>
          <w:sz w:val="24"/>
        </w:rPr>
        <w:t>）</w:t>
      </w:r>
      <w:r>
        <w:rPr>
          <w:rFonts w:hint="eastAsia"/>
          <w:color w:val="000000"/>
          <w:sz w:val="24"/>
        </w:rPr>
        <w:t>，要求均具有高效节能和良好动力特性。</w:t>
      </w:r>
    </w:p>
    <w:p w:rsidR="006E6D27" w:rsidRDefault="009413CB">
      <w:pPr>
        <w:spacing w:line="360" w:lineRule="auto"/>
        <w:ind w:firstLineChars="200" w:firstLine="480"/>
        <w:contextualSpacing/>
        <w:rPr>
          <w:color w:val="000000"/>
          <w:sz w:val="24"/>
        </w:rPr>
      </w:pPr>
      <w:r>
        <w:rPr>
          <w:color w:val="000000"/>
          <w:sz w:val="24"/>
        </w:rPr>
        <w:t>3.3</w:t>
      </w:r>
      <w:r>
        <w:rPr>
          <w:rFonts w:hint="eastAsia"/>
          <w:color w:val="000000"/>
          <w:sz w:val="24"/>
        </w:rPr>
        <w:t>门机系统控制方式：食堂客</w:t>
      </w:r>
      <w:proofErr w:type="gramStart"/>
      <w:r>
        <w:rPr>
          <w:rFonts w:hint="eastAsia"/>
          <w:color w:val="000000"/>
          <w:sz w:val="24"/>
        </w:rPr>
        <w:t>梯采用</w:t>
      </w:r>
      <w:proofErr w:type="gramEnd"/>
      <w:r>
        <w:rPr>
          <w:rFonts w:hint="eastAsia"/>
          <w:color w:val="000000"/>
          <w:sz w:val="24"/>
        </w:rPr>
        <w:t>不低于交流</w:t>
      </w:r>
      <w:r>
        <w:rPr>
          <w:rFonts w:hint="eastAsia"/>
          <w:color w:val="000000"/>
          <w:sz w:val="24"/>
        </w:rPr>
        <w:t>VVVF</w:t>
      </w:r>
      <w:r>
        <w:rPr>
          <w:rFonts w:hint="eastAsia"/>
          <w:color w:val="000000"/>
          <w:sz w:val="24"/>
        </w:rPr>
        <w:t>控制的永磁同步门机，门保护装置采用光幕式；外科楼</w:t>
      </w:r>
      <w:r>
        <w:rPr>
          <w:color w:val="000000"/>
          <w:sz w:val="24"/>
        </w:rPr>
        <w:t>外挂梯</w:t>
      </w:r>
      <w:r>
        <w:rPr>
          <w:rFonts w:hint="eastAsia"/>
          <w:color w:val="000000"/>
          <w:sz w:val="24"/>
        </w:rPr>
        <w:t>为手动按钮</w:t>
      </w:r>
      <w:r>
        <w:rPr>
          <w:color w:val="000000"/>
          <w:sz w:val="24"/>
        </w:rPr>
        <w:t>控制</w:t>
      </w:r>
      <w:r>
        <w:rPr>
          <w:rFonts w:hint="eastAsia"/>
          <w:color w:val="000000"/>
          <w:sz w:val="24"/>
        </w:rPr>
        <w:t>，</w:t>
      </w:r>
      <w:r>
        <w:rPr>
          <w:color w:val="000000"/>
          <w:sz w:val="24"/>
        </w:rPr>
        <w:t>门保护采用</w:t>
      </w:r>
      <w:r>
        <w:rPr>
          <w:rFonts w:hint="eastAsia"/>
          <w:color w:val="000000"/>
          <w:sz w:val="24"/>
        </w:rPr>
        <w:t>厅</w:t>
      </w:r>
      <w:r>
        <w:rPr>
          <w:color w:val="000000"/>
          <w:sz w:val="24"/>
        </w:rPr>
        <w:t>门电锁</w:t>
      </w:r>
      <w:r>
        <w:rPr>
          <w:rFonts w:hint="eastAsia"/>
          <w:color w:val="000000"/>
          <w:sz w:val="24"/>
        </w:rPr>
        <w:t>；食</w:t>
      </w:r>
      <w:proofErr w:type="gramStart"/>
      <w:r>
        <w:rPr>
          <w:rFonts w:hint="eastAsia"/>
          <w:color w:val="000000"/>
          <w:sz w:val="24"/>
        </w:rPr>
        <w:t>堂客梯</w:t>
      </w:r>
      <w:r>
        <w:rPr>
          <w:color w:val="000000"/>
          <w:sz w:val="24"/>
        </w:rPr>
        <w:t>及外科</w:t>
      </w:r>
      <w:proofErr w:type="gramEnd"/>
      <w:r>
        <w:rPr>
          <w:color w:val="000000"/>
          <w:sz w:val="24"/>
        </w:rPr>
        <w:t>楼</w:t>
      </w:r>
      <w:proofErr w:type="gramStart"/>
      <w:r>
        <w:rPr>
          <w:color w:val="000000"/>
          <w:sz w:val="24"/>
        </w:rPr>
        <w:t>外挂梯</w:t>
      </w:r>
      <w:r>
        <w:rPr>
          <w:rFonts w:hint="eastAsia"/>
          <w:color w:val="000000"/>
          <w:sz w:val="24"/>
        </w:rPr>
        <w:t>开关门</w:t>
      </w:r>
      <w:proofErr w:type="gramEnd"/>
      <w:r>
        <w:rPr>
          <w:rFonts w:hint="eastAsia"/>
          <w:color w:val="000000"/>
          <w:sz w:val="24"/>
        </w:rPr>
        <w:t>的启动应迅速平滑，核心部件必须为同品牌产品；</w:t>
      </w:r>
    </w:p>
    <w:p w:rsidR="006E6D27" w:rsidRDefault="009413CB">
      <w:pPr>
        <w:spacing w:line="360" w:lineRule="auto"/>
        <w:ind w:firstLineChars="200" w:firstLine="480"/>
        <w:contextualSpacing/>
        <w:rPr>
          <w:color w:val="000000"/>
          <w:sz w:val="24"/>
        </w:rPr>
      </w:pPr>
      <w:r>
        <w:rPr>
          <w:rFonts w:hint="eastAsia"/>
          <w:color w:val="000000"/>
          <w:sz w:val="24"/>
        </w:rPr>
        <w:t>3.4</w:t>
      </w:r>
      <w:r>
        <w:rPr>
          <w:rFonts w:hint="eastAsia"/>
          <w:color w:val="000000"/>
          <w:sz w:val="24"/>
        </w:rPr>
        <w:t>安全系统：要求</w:t>
      </w:r>
      <w:r>
        <w:rPr>
          <w:color w:val="000000"/>
          <w:sz w:val="24"/>
        </w:rPr>
        <w:t>食堂客梯</w:t>
      </w:r>
      <w:r>
        <w:rPr>
          <w:rFonts w:hint="eastAsia"/>
          <w:color w:val="000000"/>
          <w:sz w:val="24"/>
        </w:rPr>
        <w:t>缓冲器为液压式；</w:t>
      </w:r>
      <w:proofErr w:type="gramStart"/>
      <w:r>
        <w:rPr>
          <w:rFonts w:hint="eastAsia"/>
          <w:color w:val="000000"/>
          <w:sz w:val="24"/>
        </w:rPr>
        <w:t>光幕门保护装置</w:t>
      </w:r>
      <w:proofErr w:type="gramEnd"/>
      <w:r>
        <w:rPr>
          <w:rFonts w:hint="eastAsia"/>
          <w:color w:val="000000"/>
          <w:sz w:val="24"/>
        </w:rPr>
        <w:t>要求有足够光束数交叉形成保护光幕，光幕上下端</w:t>
      </w:r>
      <w:proofErr w:type="gramStart"/>
      <w:r>
        <w:rPr>
          <w:rFonts w:hint="eastAsia"/>
          <w:color w:val="000000"/>
          <w:sz w:val="24"/>
        </w:rPr>
        <w:t>满至门顶</w:t>
      </w:r>
      <w:proofErr w:type="gramEnd"/>
      <w:r>
        <w:rPr>
          <w:rFonts w:hint="eastAsia"/>
          <w:color w:val="000000"/>
          <w:sz w:val="24"/>
        </w:rPr>
        <w:t>和门底；轿厢门夹到人大于</w:t>
      </w:r>
      <w:r>
        <w:rPr>
          <w:rFonts w:hint="eastAsia"/>
          <w:color w:val="000000"/>
          <w:sz w:val="24"/>
        </w:rPr>
        <w:t>150</w:t>
      </w:r>
      <w:r>
        <w:rPr>
          <w:rFonts w:hint="eastAsia"/>
          <w:color w:val="000000"/>
          <w:sz w:val="24"/>
        </w:rPr>
        <w:t>牛顿阻力时，轿厢门自动反弹。</w:t>
      </w:r>
    </w:p>
    <w:p w:rsidR="006E6D27" w:rsidRDefault="009413CB">
      <w:pPr>
        <w:spacing w:line="360" w:lineRule="auto"/>
        <w:ind w:firstLineChars="200" w:firstLine="480"/>
        <w:contextualSpacing/>
        <w:rPr>
          <w:color w:val="000000"/>
          <w:sz w:val="24"/>
        </w:rPr>
      </w:pPr>
      <w:r>
        <w:rPr>
          <w:rFonts w:hint="eastAsia"/>
          <w:color w:val="000000"/>
          <w:sz w:val="24"/>
        </w:rPr>
        <w:t>3.5</w:t>
      </w:r>
      <w:r>
        <w:rPr>
          <w:rFonts w:hint="eastAsia"/>
          <w:color w:val="000000"/>
          <w:sz w:val="24"/>
        </w:rPr>
        <w:t>控制系统为数字化、模块化分散控制系统；具备误操作取消功能。</w:t>
      </w:r>
    </w:p>
    <w:p w:rsidR="006E6D27" w:rsidRDefault="009413CB">
      <w:pPr>
        <w:spacing w:line="360" w:lineRule="auto"/>
        <w:ind w:firstLineChars="200" w:firstLine="480"/>
        <w:contextualSpacing/>
        <w:rPr>
          <w:color w:val="000000"/>
          <w:sz w:val="24"/>
        </w:rPr>
      </w:pPr>
      <w:r>
        <w:rPr>
          <w:rFonts w:hint="eastAsia"/>
          <w:color w:val="000000"/>
          <w:sz w:val="24"/>
        </w:rPr>
        <w:t>3.6</w:t>
      </w:r>
      <w:r>
        <w:rPr>
          <w:rFonts w:hint="eastAsia"/>
          <w:color w:val="000000"/>
          <w:sz w:val="24"/>
        </w:rPr>
        <w:t>门机系统的控制方式采用不低于交流</w:t>
      </w:r>
      <w:r>
        <w:rPr>
          <w:rFonts w:hint="eastAsia"/>
          <w:color w:val="000000"/>
          <w:sz w:val="24"/>
        </w:rPr>
        <w:t>VVVF</w:t>
      </w:r>
      <w:r>
        <w:rPr>
          <w:rFonts w:hint="eastAsia"/>
          <w:color w:val="000000"/>
          <w:sz w:val="24"/>
        </w:rPr>
        <w:t>控制的永磁同步门机，门保护装置采用光幕式，开关门的启动应迅速平滑，核心部件必须为同品牌产品；</w:t>
      </w:r>
    </w:p>
    <w:p w:rsidR="006E6D27" w:rsidRDefault="009413CB">
      <w:pPr>
        <w:spacing w:line="360" w:lineRule="auto"/>
        <w:ind w:firstLineChars="200" w:firstLine="480"/>
        <w:contextualSpacing/>
        <w:rPr>
          <w:color w:val="000000"/>
          <w:sz w:val="24"/>
        </w:rPr>
      </w:pPr>
      <w:r>
        <w:rPr>
          <w:color w:val="000000"/>
          <w:sz w:val="24"/>
        </w:rPr>
        <w:t>3.7</w:t>
      </w:r>
      <w:r>
        <w:rPr>
          <w:rFonts w:hint="eastAsia"/>
          <w:color w:val="000000"/>
          <w:sz w:val="24"/>
        </w:rPr>
        <w:t>安全系统缓冲器为液压式；</w:t>
      </w:r>
      <w:proofErr w:type="gramStart"/>
      <w:r>
        <w:rPr>
          <w:rFonts w:hint="eastAsia"/>
          <w:color w:val="000000"/>
          <w:sz w:val="24"/>
        </w:rPr>
        <w:t>光幕门保护装置</w:t>
      </w:r>
      <w:proofErr w:type="gramEnd"/>
      <w:r>
        <w:rPr>
          <w:rFonts w:hint="eastAsia"/>
          <w:color w:val="000000"/>
          <w:sz w:val="24"/>
        </w:rPr>
        <w:t>要求该装置有足够光束数交叉形成保护光幕，光幕上下端</w:t>
      </w:r>
      <w:proofErr w:type="gramStart"/>
      <w:r>
        <w:rPr>
          <w:rFonts w:hint="eastAsia"/>
          <w:color w:val="000000"/>
          <w:sz w:val="24"/>
        </w:rPr>
        <w:t>满至门顶</w:t>
      </w:r>
      <w:proofErr w:type="gramEnd"/>
      <w:r>
        <w:rPr>
          <w:rFonts w:hint="eastAsia"/>
          <w:color w:val="000000"/>
          <w:sz w:val="24"/>
        </w:rPr>
        <w:t>和门底；轿厢门夹到人大于</w:t>
      </w:r>
      <w:r>
        <w:rPr>
          <w:rFonts w:hint="eastAsia"/>
          <w:color w:val="000000"/>
          <w:sz w:val="24"/>
        </w:rPr>
        <w:t>150</w:t>
      </w:r>
      <w:r>
        <w:rPr>
          <w:rFonts w:hint="eastAsia"/>
          <w:color w:val="000000"/>
          <w:sz w:val="24"/>
        </w:rPr>
        <w:t>牛顿阻力时，轿厢门自动反弹；</w:t>
      </w:r>
      <w:r>
        <w:rPr>
          <w:rFonts w:hint="eastAsia"/>
          <w:color w:val="000000"/>
          <w:sz w:val="24"/>
        </w:rPr>
        <w:t xml:space="preserve">      </w:t>
      </w:r>
      <w:r>
        <w:rPr>
          <w:color w:val="000000"/>
          <w:sz w:val="24"/>
        </w:rPr>
        <w:t xml:space="preserve"> </w:t>
      </w:r>
    </w:p>
    <w:p w:rsidR="006E6D27" w:rsidRDefault="009413CB">
      <w:pPr>
        <w:spacing w:line="360" w:lineRule="auto"/>
        <w:ind w:firstLineChars="200" w:firstLine="480"/>
        <w:contextualSpacing/>
        <w:rPr>
          <w:color w:val="000000"/>
          <w:sz w:val="24"/>
        </w:rPr>
      </w:pPr>
      <w:r>
        <w:rPr>
          <w:rFonts w:hint="eastAsia"/>
          <w:color w:val="000000"/>
          <w:sz w:val="24"/>
        </w:rPr>
        <w:t>3.8</w:t>
      </w:r>
      <w:r>
        <w:rPr>
          <w:rFonts w:hint="eastAsia"/>
          <w:color w:val="000000"/>
          <w:sz w:val="24"/>
        </w:rPr>
        <w:t>控制系统采用数字化、模块化分散控制系统且具备误操作取消功能。</w:t>
      </w:r>
    </w:p>
    <w:p w:rsidR="006E6D27" w:rsidRDefault="009413CB">
      <w:pPr>
        <w:spacing w:line="360" w:lineRule="auto"/>
        <w:ind w:firstLineChars="200" w:firstLine="480"/>
        <w:contextualSpacing/>
        <w:rPr>
          <w:color w:val="000000"/>
          <w:sz w:val="24"/>
        </w:rPr>
      </w:pPr>
      <w:r>
        <w:rPr>
          <w:rFonts w:hint="eastAsia"/>
          <w:color w:val="000000"/>
          <w:sz w:val="24"/>
        </w:rPr>
        <w:t>3.9</w:t>
      </w:r>
      <w:r>
        <w:rPr>
          <w:rFonts w:hint="eastAsia"/>
          <w:color w:val="000000"/>
          <w:sz w:val="24"/>
        </w:rPr>
        <w:t>食</w:t>
      </w:r>
      <w:proofErr w:type="gramStart"/>
      <w:r>
        <w:rPr>
          <w:rFonts w:hint="eastAsia"/>
          <w:color w:val="000000"/>
          <w:sz w:val="24"/>
        </w:rPr>
        <w:t>堂</w:t>
      </w:r>
      <w:r>
        <w:rPr>
          <w:color w:val="000000"/>
          <w:sz w:val="24"/>
        </w:rPr>
        <w:t>客梯及外科</w:t>
      </w:r>
      <w:proofErr w:type="gramEnd"/>
      <w:r>
        <w:rPr>
          <w:color w:val="000000"/>
          <w:sz w:val="24"/>
        </w:rPr>
        <w:t>楼外挂梯的</w:t>
      </w:r>
      <w:proofErr w:type="gramStart"/>
      <w:r>
        <w:rPr>
          <w:rFonts w:hint="eastAsia"/>
          <w:color w:val="000000"/>
          <w:sz w:val="24"/>
        </w:rPr>
        <w:t>轿体要求</w:t>
      </w:r>
      <w:proofErr w:type="gramEnd"/>
      <w:r>
        <w:rPr>
          <w:rFonts w:hint="eastAsia"/>
          <w:color w:val="000000"/>
          <w:sz w:val="24"/>
        </w:rPr>
        <w:t>制作精良，连接紧固，抗变形能力强，符合相关安全标准。要求采用滑动</w:t>
      </w:r>
      <w:proofErr w:type="gramStart"/>
      <w:r>
        <w:rPr>
          <w:rFonts w:hint="eastAsia"/>
          <w:color w:val="000000"/>
          <w:sz w:val="24"/>
        </w:rPr>
        <w:t>式导靴</w:t>
      </w:r>
      <w:proofErr w:type="gramEnd"/>
      <w:r>
        <w:rPr>
          <w:rFonts w:hint="eastAsia"/>
          <w:color w:val="000000"/>
          <w:sz w:val="24"/>
        </w:rPr>
        <w:t>和装置渐进式安全钳，轿厢承载</w:t>
      </w:r>
      <w:r>
        <w:rPr>
          <w:color w:val="000000"/>
          <w:sz w:val="24"/>
        </w:rPr>
        <w:t>超过</w:t>
      </w:r>
      <w:r>
        <w:rPr>
          <w:rFonts w:hint="eastAsia"/>
          <w:color w:val="000000"/>
          <w:sz w:val="24"/>
        </w:rPr>
        <w:t>300</w:t>
      </w:r>
      <w:r>
        <w:rPr>
          <w:rFonts w:hint="eastAsia"/>
          <w:color w:val="000000"/>
          <w:sz w:val="24"/>
        </w:rPr>
        <w:t>公斤</w:t>
      </w:r>
      <w:r>
        <w:rPr>
          <w:color w:val="000000"/>
          <w:sz w:val="24"/>
        </w:rPr>
        <w:t>应加限速器</w:t>
      </w:r>
      <w:r>
        <w:rPr>
          <w:rFonts w:hint="eastAsia"/>
          <w:color w:val="000000"/>
          <w:sz w:val="24"/>
        </w:rPr>
        <w:t>；轿厢外顶部设置轿顶防护栏杆，照明和换气设备良好耐用。其中</w:t>
      </w:r>
      <w:r>
        <w:rPr>
          <w:color w:val="000000"/>
          <w:sz w:val="24"/>
        </w:rPr>
        <w:t>食堂</w:t>
      </w:r>
      <w:r>
        <w:rPr>
          <w:rFonts w:hint="eastAsia"/>
          <w:color w:val="000000"/>
          <w:sz w:val="24"/>
        </w:rPr>
        <w:t>客梯要求有断电应急照明、无噪音排风机。</w:t>
      </w:r>
    </w:p>
    <w:p w:rsidR="006E6D27" w:rsidRDefault="009413CB">
      <w:pPr>
        <w:spacing w:line="360" w:lineRule="auto"/>
        <w:ind w:firstLineChars="200" w:firstLine="480"/>
        <w:contextualSpacing/>
        <w:rPr>
          <w:color w:val="000000"/>
          <w:sz w:val="24"/>
        </w:rPr>
      </w:pPr>
      <w:r>
        <w:rPr>
          <w:color w:val="000000"/>
          <w:sz w:val="24"/>
        </w:rPr>
        <w:t>3.10</w:t>
      </w:r>
      <w:r>
        <w:rPr>
          <w:rFonts w:hint="eastAsia"/>
          <w:color w:val="000000"/>
          <w:sz w:val="24"/>
        </w:rPr>
        <w:t>轿厢噪音：食</w:t>
      </w:r>
      <w:proofErr w:type="gramStart"/>
      <w:r>
        <w:rPr>
          <w:rFonts w:hint="eastAsia"/>
          <w:color w:val="000000"/>
          <w:sz w:val="24"/>
        </w:rPr>
        <w:t>堂</w:t>
      </w:r>
      <w:r>
        <w:rPr>
          <w:color w:val="000000"/>
          <w:sz w:val="24"/>
        </w:rPr>
        <w:t>客梯及外科</w:t>
      </w:r>
      <w:proofErr w:type="gramEnd"/>
      <w:r>
        <w:rPr>
          <w:color w:val="000000"/>
          <w:sz w:val="24"/>
        </w:rPr>
        <w:t>楼外挂</w:t>
      </w:r>
      <w:proofErr w:type="gramStart"/>
      <w:r>
        <w:rPr>
          <w:color w:val="000000"/>
          <w:sz w:val="24"/>
        </w:rPr>
        <w:t>梯</w:t>
      </w:r>
      <w:r>
        <w:rPr>
          <w:rFonts w:hint="eastAsia"/>
          <w:color w:val="000000"/>
          <w:sz w:val="24"/>
        </w:rPr>
        <w:t>运行</w:t>
      </w:r>
      <w:proofErr w:type="gramEnd"/>
      <w:r>
        <w:rPr>
          <w:rFonts w:hint="eastAsia"/>
          <w:color w:val="000000"/>
          <w:sz w:val="24"/>
        </w:rPr>
        <w:t>时轿厢内噪音小于</w:t>
      </w:r>
      <w:r>
        <w:rPr>
          <w:rFonts w:hint="eastAsia"/>
          <w:color w:val="000000"/>
          <w:sz w:val="24"/>
        </w:rPr>
        <w:t>55 dB</w:t>
      </w:r>
      <w:r>
        <w:rPr>
          <w:rFonts w:hint="eastAsia"/>
          <w:color w:val="000000"/>
          <w:sz w:val="24"/>
        </w:rPr>
        <w:t>，开门噪音小于</w:t>
      </w:r>
      <w:r>
        <w:rPr>
          <w:rFonts w:hint="eastAsia"/>
          <w:color w:val="000000"/>
          <w:sz w:val="24"/>
        </w:rPr>
        <w:t>65 dB</w:t>
      </w:r>
      <w:r>
        <w:rPr>
          <w:rFonts w:hint="eastAsia"/>
          <w:color w:val="000000"/>
          <w:sz w:val="24"/>
        </w:rPr>
        <w:t>。</w:t>
      </w:r>
    </w:p>
    <w:p w:rsidR="006E6D27" w:rsidRDefault="009413CB">
      <w:pPr>
        <w:spacing w:line="360" w:lineRule="auto"/>
        <w:ind w:firstLineChars="200" w:firstLine="480"/>
        <w:contextualSpacing/>
        <w:rPr>
          <w:color w:val="000000"/>
          <w:sz w:val="24"/>
        </w:rPr>
      </w:pPr>
      <w:r>
        <w:rPr>
          <w:color w:val="000000"/>
          <w:sz w:val="24"/>
        </w:rPr>
        <w:t>3.11</w:t>
      </w:r>
      <w:r>
        <w:rPr>
          <w:rFonts w:hint="eastAsia"/>
          <w:color w:val="000000"/>
          <w:sz w:val="24"/>
        </w:rPr>
        <w:t>电梯在超出标准载重时进行报警警告，且电梯不输出关门和运行信号。</w:t>
      </w:r>
    </w:p>
    <w:p w:rsidR="006E6D27" w:rsidRDefault="009413CB">
      <w:pPr>
        <w:spacing w:line="360" w:lineRule="auto"/>
        <w:ind w:firstLineChars="200" w:firstLine="480"/>
        <w:contextualSpacing/>
        <w:rPr>
          <w:color w:val="000000"/>
          <w:sz w:val="24"/>
        </w:rPr>
      </w:pPr>
      <w:r>
        <w:rPr>
          <w:rFonts w:hint="eastAsia"/>
          <w:color w:val="000000"/>
          <w:sz w:val="24"/>
        </w:rPr>
        <w:t>3.12</w:t>
      </w:r>
      <w:r>
        <w:rPr>
          <w:rFonts w:ascii="宋体" w:hAnsi="宋体" w:cs="宋体" w:hint="eastAsia"/>
          <w:sz w:val="24"/>
        </w:rPr>
        <w:t>食</w:t>
      </w:r>
      <w:proofErr w:type="gramStart"/>
      <w:r>
        <w:rPr>
          <w:rFonts w:ascii="宋体" w:hAnsi="宋体" w:cs="宋体" w:hint="eastAsia"/>
          <w:sz w:val="24"/>
        </w:rPr>
        <w:t>堂客梯</w:t>
      </w:r>
      <w:r>
        <w:rPr>
          <w:rFonts w:hint="eastAsia"/>
          <w:color w:val="000000"/>
          <w:sz w:val="24"/>
        </w:rPr>
        <w:t>需具备</w:t>
      </w:r>
      <w:proofErr w:type="gramEnd"/>
      <w:r>
        <w:rPr>
          <w:rFonts w:hint="eastAsia"/>
          <w:color w:val="000000"/>
          <w:sz w:val="24"/>
        </w:rPr>
        <w:t>消防联动功能，发生火灾时自动迫降在首层。</w:t>
      </w:r>
    </w:p>
    <w:p w:rsidR="006E6D27" w:rsidRDefault="009413CB">
      <w:pPr>
        <w:spacing w:line="440" w:lineRule="exact"/>
        <w:ind w:firstLineChars="200" w:firstLine="482"/>
        <w:rPr>
          <w:rFonts w:ascii="宋体" w:hAnsi="宋体"/>
          <w:b/>
          <w:bCs/>
          <w:sz w:val="24"/>
        </w:rPr>
      </w:pPr>
      <w:r>
        <w:rPr>
          <w:rFonts w:ascii="宋体" w:hAnsi="宋体" w:hint="eastAsia"/>
          <w:b/>
          <w:bCs/>
          <w:sz w:val="24"/>
        </w:rPr>
        <w:t>4.服务及售后职责</w:t>
      </w:r>
    </w:p>
    <w:p w:rsidR="006E6D27" w:rsidRDefault="009413CB">
      <w:pPr>
        <w:spacing w:line="440" w:lineRule="exact"/>
        <w:ind w:firstLineChars="200" w:firstLine="480"/>
        <w:rPr>
          <w:rFonts w:ascii="宋体" w:hAnsi="宋体"/>
          <w:bCs/>
          <w:sz w:val="24"/>
        </w:rPr>
      </w:pPr>
      <w:r>
        <w:rPr>
          <w:rFonts w:ascii="宋体" w:hAnsi="宋体"/>
          <w:bCs/>
          <w:sz w:val="24"/>
        </w:rPr>
        <w:t>4</w:t>
      </w:r>
      <w:r>
        <w:rPr>
          <w:rFonts w:ascii="宋体" w:hAnsi="宋体" w:hint="eastAsia"/>
          <w:bCs/>
          <w:sz w:val="24"/>
        </w:rPr>
        <w:t>.1申请人应提供合格的设备材料。</w:t>
      </w:r>
    </w:p>
    <w:p w:rsidR="006E6D27" w:rsidRDefault="009413CB">
      <w:pPr>
        <w:spacing w:line="440" w:lineRule="exact"/>
        <w:ind w:firstLineChars="200" w:firstLine="480"/>
        <w:rPr>
          <w:rFonts w:ascii="宋体" w:hAnsi="宋体"/>
          <w:bCs/>
          <w:sz w:val="24"/>
        </w:rPr>
      </w:pPr>
      <w:r>
        <w:rPr>
          <w:rFonts w:ascii="宋体" w:hAnsi="宋体"/>
          <w:bCs/>
          <w:sz w:val="24"/>
        </w:rPr>
        <w:t>4</w:t>
      </w:r>
      <w:r>
        <w:rPr>
          <w:rFonts w:ascii="宋体" w:hAnsi="宋体" w:hint="eastAsia"/>
          <w:bCs/>
          <w:sz w:val="24"/>
        </w:rPr>
        <w:t>.2申请人在货物安装过程中做好成品保护，损坏物品需照价赔偿。</w:t>
      </w:r>
    </w:p>
    <w:p w:rsidR="006E6D27" w:rsidRDefault="009413CB">
      <w:pPr>
        <w:spacing w:line="440" w:lineRule="exact"/>
        <w:ind w:firstLineChars="200" w:firstLine="480"/>
        <w:rPr>
          <w:rFonts w:ascii="宋体" w:hAnsi="宋体"/>
          <w:bCs/>
          <w:sz w:val="24"/>
        </w:rPr>
      </w:pPr>
      <w:r>
        <w:rPr>
          <w:rFonts w:ascii="宋体" w:hAnsi="宋体"/>
          <w:bCs/>
          <w:sz w:val="24"/>
        </w:rPr>
        <w:t>4</w:t>
      </w:r>
      <w:r>
        <w:rPr>
          <w:rFonts w:ascii="宋体" w:hAnsi="宋体" w:hint="eastAsia"/>
          <w:bCs/>
          <w:sz w:val="24"/>
        </w:rPr>
        <w:t>.3在设备安装期间，保证食堂正常运行。</w:t>
      </w:r>
    </w:p>
    <w:p w:rsidR="006E6D27" w:rsidRDefault="009413CB">
      <w:pPr>
        <w:spacing w:line="440" w:lineRule="exact"/>
        <w:ind w:firstLineChars="200" w:firstLine="480"/>
        <w:rPr>
          <w:rFonts w:ascii="宋体" w:hAnsi="宋体"/>
          <w:bCs/>
          <w:sz w:val="24"/>
        </w:rPr>
      </w:pPr>
      <w:r>
        <w:rPr>
          <w:rFonts w:ascii="宋体" w:hAnsi="宋体"/>
          <w:bCs/>
          <w:sz w:val="24"/>
        </w:rPr>
        <w:t>4</w:t>
      </w:r>
      <w:r>
        <w:rPr>
          <w:rFonts w:ascii="宋体" w:hAnsi="宋体" w:hint="eastAsia"/>
          <w:bCs/>
          <w:sz w:val="24"/>
        </w:rPr>
        <w:t>.4积极响应采购人，报修半小时响应，4小时内赶到现场提供维修服务。</w:t>
      </w:r>
    </w:p>
    <w:p w:rsidR="006E6D27" w:rsidRDefault="009413CB">
      <w:pPr>
        <w:spacing w:line="440" w:lineRule="exact"/>
        <w:ind w:firstLineChars="200" w:firstLine="480"/>
        <w:rPr>
          <w:rFonts w:ascii="宋体" w:hAnsi="宋体"/>
          <w:bCs/>
          <w:sz w:val="24"/>
        </w:rPr>
      </w:pPr>
      <w:r>
        <w:rPr>
          <w:rFonts w:ascii="宋体" w:hAnsi="宋体"/>
          <w:bCs/>
          <w:sz w:val="24"/>
        </w:rPr>
        <w:t>4</w:t>
      </w:r>
      <w:r>
        <w:rPr>
          <w:rFonts w:ascii="宋体" w:hAnsi="宋体" w:hint="eastAsia"/>
          <w:bCs/>
          <w:sz w:val="24"/>
        </w:rPr>
        <w:t>.5保证易耗零件和普通配件的充足可靠，建立配件</w:t>
      </w:r>
      <w:proofErr w:type="gramStart"/>
      <w:r>
        <w:rPr>
          <w:rFonts w:ascii="宋体" w:hAnsi="宋体" w:hint="eastAsia"/>
          <w:bCs/>
          <w:sz w:val="24"/>
        </w:rPr>
        <w:t>库确保</w:t>
      </w:r>
      <w:proofErr w:type="gramEnd"/>
      <w:r>
        <w:rPr>
          <w:rFonts w:ascii="宋体" w:hAnsi="宋体" w:hint="eastAsia"/>
          <w:bCs/>
          <w:sz w:val="24"/>
        </w:rPr>
        <w:t>备件使用及时。</w:t>
      </w:r>
    </w:p>
    <w:p w:rsidR="006E6D27" w:rsidRDefault="009413CB">
      <w:pPr>
        <w:spacing w:line="440" w:lineRule="exact"/>
        <w:ind w:firstLineChars="200" w:firstLine="480"/>
        <w:rPr>
          <w:rFonts w:ascii="宋体" w:hAnsi="宋体"/>
          <w:bCs/>
          <w:sz w:val="24"/>
        </w:rPr>
      </w:pPr>
      <w:r>
        <w:rPr>
          <w:rFonts w:ascii="宋体" w:hAnsi="宋体" w:hint="eastAsia"/>
          <w:bCs/>
          <w:sz w:val="24"/>
        </w:rPr>
        <w:t>4.6提供2年及</w:t>
      </w:r>
      <w:proofErr w:type="gramStart"/>
      <w:r>
        <w:rPr>
          <w:rFonts w:ascii="宋体" w:hAnsi="宋体" w:hint="eastAsia"/>
          <w:bCs/>
          <w:sz w:val="24"/>
        </w:rPr>
        <w:t>以上质</w:t>
      </w:r>
      <w:proofErr w:type="gramEnd"/>
      <w:r>
        <w:rPr>
          <w:rFonts w:ascii="宋体" w:hAnsi="宋体" w:hint="eastAsia"/>
          <w:bCs/>
          <w:sz w:val="24"/>
        </w:rPr>
        <w:t>保，</w:t>
      </w:r>
      <w:r>
        <w:rPr>
          <w:rFonts w:ascii="宋体" w:hAnsi="宋体"/>
          <w:bCs/>
          <w:sz w:val="24"/>
        </w:rPr>
        <w:t>主要部件</w:t>
      </w:r>
      <w:r>
        <w:rPr>
          <w:rFonts w:ascii="宋体" w:hAnsi="宋体" w:hint="eastAsia"/>
          <w:bCs/>
          <w:sz w:val="24"/>
        </w:rPr>
        <w:t>5年</w:t>
      </w:r>
      <w:r>
        <w:rPr>
          <w:rFonts w:ascii="宋体" w:hAnsi="宋体"/>
          <w:bCs/>
          <w:sz w:val="24"/>
        </w:rPr>
        <w:t>及</w:t>
      </w:r>
      <w:proofErr w:type="gramStart"/>
      <w:r>
        <w:rPr>
          <w:rFonts w:ascii="宋体" w:hAnsi="宋体"/>
          <w:bCs/>
          <w:sz w:val="24"/>
        </w:rPr>
        <w:t>以上质</w:t>
      </w:r>
      <w:proofErr w:type="gramEnd"/>
      <w:r>
        <w:rPr>
          <w:rFonts w:ascii="宋体" w:hAnsi="宋体"/>
          <w:bCs/>
          <w:sz w:val="24"/>
        </w:rPr>
        <w:t>保</w:t>
      </w:r>
      <w:r>
        <w:rPr>
          <w:rFonts w:ascii="宋体" w:hAnsi="宋体" w:hint="eastAsia"/>
          <w:bCs/>
          <w:sz w:val="24"/>
        </w:rPr>
        <w:t>。</w:t>
      </w:r>
    </w:p>
    <w:p w:rsidR="006E6D27" w:rsidRDefault="009413CB">
      <w:pPr>
        <w:spacing w:line="440" w:lineRule="exact"/>
        <w:ind w:firstLineChars="200" w:firstLine="480"/>
        <w:rPr>
          <w:rFonts w:ascii="宋体" w:hAnsi="宋体"/>
          <w:bCs/>
          <w:sz w:val="24"/>
        </w:rPr>
      </w:pPr>
      <w:r>
        <w:rPr>
          <w:rFonts w:ascii="宋体" w:hAnsi="宋体"/>
          <w:bCs/>
          <w:sz w:val="24"/>
        </w:rPr>
        <w:t>4</w:t>
      </w:r>
      <w:r>
        <w:rPr>
          <w:rFonts w:ascii="宋体" w:hAnsi="宋体" w:hint="eastAsia"/>
          <w:bCs/>
          <w:sz w:val="24"/>
        </w:rPr>
        <w:t>.7合同签订生效后</w:t>
      </w:r>
      <w:r>
        <w:rPr>
          <w:rFonts w:ascii="宋体" w:hAnsi="宋体"/>
          <w:bCs/>
          <w:sz w:val="24"/>
        </w:rPr>
        <w:t>7</w:t>
      </w:r>
      <w:r>
        <w:rPr>
          <w:rFonts w:ascii="宋体" w:hAnsi="宋体" w:hint="eastAsia"/>
          <w:bCs/>
          <w:sz w:val="24"/>
        </w:rPr>
        <w:t xml:space="preserve"> 日内完成供货，</w:t>
      </w:r>
      <w:r>
        <w:rPr>
          <w:rFonts w:ascii="宋体" w:hAnsi="宋体"/>
          <w:bCs/>
          <w:sz w:val="24"/>
        </w:rPr>
        <w:t>45</w:t>
      </w:r>
      <w:r>
        <w:rPr>
          <w:rFonts w:ascii="宋体" w:hAnsi="宋体" w:hint="eastAsia"/>
          <w:bCs/>
          <w:sz w:val="24"/>
        </w:rPr>
        <w:t>日内安装完毕。</w:t>
      </w:r>
    </w:p>
    <w:p w:rsidR="006E6D27" w:rsidRDefault="009413CB">
      <w:pPr>
        <w:spacing w:line="440" w:lineRule="exact"/>
        <w:rPr>
          <w:rFonts w:ascii="宋体" w:hAnsi="宋体" w:cs="宋体"/>
          <w:b/>
          <w:bCs/>
          <w:kern w:val="0"/>
          <w:sz w:val="28"/>
          <w:szCs w:val="28"/>
        </w:rPr>
      </w:pPr>
      <w:r>
        <w:rPr>
          <w:rFonts w:ascii="宋体" w:hAnsi="宋体" w:cs="宋体" w:hint="eastAsia"/>
          <w:b/>
          <w:bCs/>
          <w:kern w:val="0"/>
          <w:sz w:val="28"/>
          <w:szCs w:val="28"/>
        </w:rPr>
        <w:t>三、响应要求</w:t>
      </w:r>
    </w:p>
    <w:p w:rsidR="006E6D27" w:rsidRDefault="009413CB">
      <w:pPr>
        <w:spacing w:line="440" w:lineRule="exact"/>
        <w:ind w:firstLineChars="200" w:firstLine="480"/>
        <w:rPr>
          <w:rFonts w:ascii="宋体" w:hAnsi="宋体" w:cs="宋体"/>
          <w:kern w:val="0"/>
          <w:sz w:val="24"/>
        </w:rPr>
      </w:pPr>
      <w:r>
        <w:rPr>
          <w:rFonts w:ascii="宋体" w:hAnsi="宋体" w:cs="宋体" w:hint="eastAsia"/>
          <w:kern w:val="0"/>
          <w:sz w:val="24"/>
        </w:rPr>
        <w:t>1.</w:t>
      </w:r>
      <w:r>
        <w:rPr>
          <w:rFonts w:ascii="宋体" w:hAnsi="宋体" w:cs="宋体" w:hint="eastAsia"/>
          <w:b/>
          <w:kern w:val="0"/>
          <w:sz w:val="24"/>
        </w:rPr>
        <w:t>根据采购文件的相关要求，标明对本项目响应报价，本项目不设置勘察现场环节，投标价格仅为两台电梯设备价格（不包含税费、安装费等费用），确定为意向合作单位并完成安装施工后，项目整体报价（设备费及安装费）将报送医院审计进行工程审计，最终价格以</w:t>
      </w:r>
      <w:r>
        <w:rPr>
          <w:rFonts w:ascii="宋体" w:hAnsi="宋体" w:cs="宋体" w:hint="eastAsia"/>
          <w:b/>
          <w:kern w:val="0"/>
          <w:sz w:val="24"/>
        </w:rPr>
        <w:lastRenderedPageBreak/>
        <w:t>审计审核后的价格为准（设备主材</w:t>
      </w:r>
      <w:r w:rsidR="00554357">
        <w:rPr>
          <w:rFonts w:ascii="宋体" w:hAnsi="宋体" w:cs="宋体" w:hint="eastAsia"/>
          <w:b/>
          <w:kern w:val="0"/>
          <w:sz w:val="24"/>
        </w:rPr>
        <w:t>报价</w:t>
      </w:r>
      <w:r>
        <w:rPr>
          <w:rFonts w:ascii="宋体" w:hAnsi="宋体" w:cs="宋体" w:hint="eastAsia"/>
          <w:b/>
          <w:kern w:val="0"/>
          <w:sz w:val="24"/>
        </w:rPr>
        <w:t>不得超过投标时的响应报价）。</w:t>
      </w:r>
    </w:p>
    <w:p w:rsidR="006E6D27" w:rsidRDefault="009413CB">
      <w:pPr>
        <w:spacing w:line="440" w:lineRule="exact"/>
        <w:ind w:firstLineChars="200" w:firstLine="480"/>
        <w:rPr>
          <w:rFonts w:ascii="宋体" w:hAnsi="宋体" w:cs="宋体"/>
          <w:kern w:val="0"/>
          <w:sz w:val="24"/>
        </w:rPr>
      </w:pPr>
      <w:r>
        <w:rPr>
          <w:rFonts w:ascii="宋体" w:hAnsi="宋体" w:cs="宋体" w:hint="eastAsia"/>
          <w:kern w:val="0"/>
          <w:sz w:val="24"/>
        </w:rPr>
        <w:t>2.申请人应考虑服务内容不变前提下，本年度内物价上涨的因素，及各种经济安全风险。</w:t>
      </w:r>
    </w:p>
    <w:p w:rsidR="006E6D27" w:rsidRDefault="009413CB">
      <w:pPr>
        <w:spacing w:line="440" w:lineRule="exact"/>
        <w:ind w:firstLineChars="200" w:firstLine="480"/>
        <w:rPr>
          <w:rFonts w:ascii="宋体" w:hAnsi="宋体" w:cs="宋体"/>
          <w:kern w:val="0"/>
          <w:sz w:val="24"/>
        </w:rPr>
      </w:pPr>
      <w:r>
        <w:rPr>
          <w:rFonts w:ascii="宋体" w:hAnsi="宋体" w:cs="宋体"/>
          <w:kern w:val="0"/>
          <w:sz w:val="24"/>
        </w:rPr>
        <w:t>3</w:t>
      </w:r>
      <w:r>
        <w:rPr>
          <w:rFonts w:ascii="宋体" w:hAnsi="宋体" w:cs="宋体" w:hint="eastAsia"/>
          <w:kern w:val="0"/>
          <w:sz w:val="24"/>
        </w:rPr>
        <w:t>.响应报价有效期自评审会召开之日起90日历天。</w:t>
      </w:r>
    </w:p>
    <w:p w:rsidR="006E6D27" w:rsidRDefault="009413CB">
      <w:pPr>
        <w:spacing w:line="440" w:lineRule="exact"/>
        <w:ind w:leftChars="200" w:left="420"/>
        <w:rPr>
          <w:rFonts w:ascii="宋体" w:hAnsi="宋体" w:cs="宋体"/>
          <w:kern w:val="0"/>
          <w:sz w:val="24"/>
        </w:rPr>
      </w:pPr>
      <w:r>
        <w:rPr>
          <w:rFonts w:ascii="宋体" w:hAnsi="宋体" w:cs="宋体"/>
          <w:kern w:val="0"/>
          <w:sz w:val="24"/>
        </w:rPr>
        <w:t>4</w:t>
      </w:r>
      <w:r>
        <w:rPr>
          <w:rFonts w:ascii="宋体" w:hAnsi="宋体" w:cs="宋体" w:hint="eastAsia"/>
          <w:kern w:val="0"/>
          <w:sz w:val="24"/>
        </w:rPr>
        <w:t>.配合医院完成有关部门对于特种设备的相关检查工作，并承担因为工作不到位造成的相关处罚。</w:t>
      </w:r>
    </w:p>
    <w:p w:rsidR="006E6D27" w:rsidRDefault="009413CB">
      <w:pPr>
        <w:spacing w:line="440" w:lineRule="exact"/>
        <w:ind w:leftChars="200" w:left="420"/>
        <w:rPr>
          <w:rFonts w:ascii="宋体" w:hAnsi="宋体" w:cs="宋体"/>
          <w:kern w:val="0"/>
          <w:sz w:val="24"/>
        </w:rPr>
      </w:pPr>
      <w:r>
        <w:rPr>
          <w:rFonts w:ascii="宋体" w:hAnsi="宋体" w:cs="宋体"/>
          <w:kern w:val="0"/>
          <w:sz w:val="24"/>
        </w:rPr>
        <w:t>5</w:t>
      </w:r>
      <w:r>
        <w:rPr>
          <w:rFonts w:ascii="宋体" w:hAnsi="宋体" w:cs="宋体" w:hint="eastAsia"/>
          <w:kern w:val="0"/>
          <w:sz w:val="24"/>
        </w:rPr>
        <w:t>.如在合同签订过程中，甲乙双方对本次服务要求中未明确的工作内容所产生的费用未达成一致，院方可随时终止合同签订流程且不承担任何法律责任。</w:t>
      </w:r>
    </w:p>
    <w:p w:rsidR="006E6D27" w:rsidRDefault="009413CB">
      <w:pPr>
        <w:spacing w:line="440" w:lineRule="exact"/>
        <w:ind w:firstLineChars="200" w:firstLine="562"/>
        <w:rPr>
          <w:rFonts w:ascii="宋体" w:hAnsi="宋体"/>
          <w:bCs/>
          <w:color w:val="000000"/>
          <w:sz w:val="24"/>
        </w:rPr>
      </w:pPr>
      <w:r>
        <w:rPr>
          <w:rFonts w:ascii="宋体" w:hAnsi="宋体" w:cs="宋体" w:hint="eastAsia"/>
          <w:b/>
          <w:bCs/>
          <w:kern w:val="0"/>
          <w:sz w:val="28"/>
          <w:szCs w:val="28"/>
        </w:rPr>
        <w:t>四、申请人</w:t>
      </w:r>
      <w:r>
        <w:rPr>
          <w:rFonts w:ascii="宋体" w:hAnsi="宋体" w:hint="eastAsia"/>
          <w:b/>
          <w:bCs/>
          <w:sz w:val="28"/>
          <w:szCs w:val="28"/>
        </w:rPr>
        <w:t>资格条件</w:t>
      </w:r>
    </w:p>
    <w:p w:rsidR="006E6D27" w:rsidRDefault="009413CB">
      <w:pPr>
        <w:spacing w:line="440" w:lineRule="exact"/>
        <w:ind w:firstLineChars="200" w:firstLine="480"/>
        <w:rPr>
          <w:rFonts w:ascii="宋体" w:hAnsi="宋体"/>
          <w:bCs/>
          <w:sz w:val="24"/>
        </w:rPr>
      </w:pPr>
      <w:r>
        <w:rPr>
          <w:rFonts w:ascii="宋体" w:hAnsi="宋体" w:hint="eastAsia"/>
          <w:bCs/>
          <w:sz w:val="24"/>
        </w:rPr>
        <w:t>1</w:t>
      </w:r>
      <w:r>
        <w:rPr>
          <w:rFonts w:ascii="宋体" w:hAnsi="宋体"/>
          <w:bCs/>
          <w:sz w:val="24"/>
        </w:rPr>
        <w:t>.</w:t>
      </w:r>
      <w:r>
        <w:rPr>
          <w:rFonts w:ascii="宋体" w:hAnsi="宋体" w:hint="eastAsia"/>
          <w:bCs/>
          <w:sz w:val="24"/>
        </w:rPr>
        <w:t>申请人应为在中华人民共和国境内合法注册能够独立承担民事责任的法人、其他组织或者自然人；</w:t>
      </w:r>
    </w:p>
    <w:p w:rsidR="006E6D27" w:rsidRDefault="009413CB">
      <w:pPr>
        <w:spacing w:line="440" w:lineRule="exact"/>
        <w:ind w:firstLineChars="200" w:firstLine="480"/>
        <w:rPr>
          <w:rFonts w:ascii="宋体" w:hAnsi="宋体"/>
          <w:bCs/>
          <w:sz w:val="24"/>
        </w:rPr>
      </w:pPr>
      <w:r>
        <w:rPr>
          <w:rFonts w:ascii="宋体" w:hAnsi="宋体" w:hint="eastAsia"/>
          <w:bCs/>
          <w:sz w:val="24"/>
        </w:rPr>
        <w:t>2</w:t>
      </w:r>
      <w:r>
        <w:rPr>
          <w:rFonts w:ascii="宋体" w:hAnsi="宋体"/>
          <w:bCs/>
          <w:sz w:val="24"/>
        </w:rPr>
        <w:t>.</w:t>
      </w:r>
      <w:r>
        <w:rPr>
          <w:rFonts w:ascii="宋体" w:hAnsi="宋体" w:hint="eastAsia"/>
          <w:bCs/>
          <w:sz w:val="24"/>
        </w:rPr>
        <w:t>具有良好的商业信誉和健全的财务会计制度；</w:t>
      </w:r>
    </w:p>
    <w:p w:rsidR="006E6D27" w:rsidRDefault="009413CB">
      <w:pPr>
        <w:spacing w:line="440" w:lineRule="exact"/>
        <w:ind w:firstLineChars="200" w:firstLine="480"/>
        <w:rPr>
          <w:rFonts w:ascii="宋体" w:hAnsi="宋体"/>
          <w:bCs/>
          <w:sz w:val="24"/>
        </w:rPr>
      </w:pPr>
      <w:r>
        <w:rPr>
          <w:rFonts w:ascii="宋体" w:hAnsi="宋体"/>
          <w:bCs/>
          <w:sz w:val="24"/>
        </w:rPr>
        <w:t>3.</w:t>
      </w:r>
      <w:r>
        <w:rPr>
          <w:rFonts w:ascii="宋体" w:hAnsi="宋体" w:hint="eastAsia"/>
          <w:bCs/>
          <w:sz w:val="24"/>
        </w:rPr>
        <w:t>具有履行合同所必需的设备和专业技术能力；</w:t>
      </w:r>
    </w:p>
    <w:p w:rsidR="006E6D27" w:rsidRDefault="009413CB">
      <w:pPr>
        <w:spacing w:line="440" w:lineRule="exact"/>
        <w:ind w:firstLineChars="200" w:firstLine="480"/>
        <w:rPr>
          <w:rFonts w:ascii="宋体" w:hAnsi="宋体"/>
          <w:bCs/>
          <w:color w:val="000000"/>
          <w:sz w:val="24"/>
        </w:rPr>
      </w:pPr>
      <w:r>
        <w:rPr>
          <w:rFonts w:ascii="宋体" w:hAnsi="宋体" w:hint="eastAsia"/>
          <w:bCs/>
          <w:sz w:val="24"/>
        </w:rPr>
        <w:t>4</w:t>
      </w:r>
      <w:r>
        <w:rPr>
          <w:rFonts w:ascii="宋体" w:hAnsi="宋体"/>
          <w:bCs/>
          <w:sz w:val="24"/>
        </w:rPr>
        <w:t>.</w:t>
      </w:r>
      <w:r>
        <w:rPr>
          <w:rFonts w:ascii="宋体" w:hAnsi="宋体" w:hint="eastAsia"/>
          <w:bCs/>
          <w:color w:val="000000"/>
          <w:sz w:val="24"/>
        </w:rPr>
        <w:t>有依法缴纳税收和社会保障资金的良好记录；</w:t>
      </w:r>
    </w:p>
    <w:p w:rsidR="006E6D27" w:rsidRDefault="009413CB">
      <w:pPr>
        <w:spacing w:line="440" w:lineRule="exact"/>
        <w:ind w:firstLineChars="200" w:firstLine="480"/>
        <w:rPr>
          <w:rFonts w:ascii="宋体" w:hAnsi="宋体"/>
          <w:bCs/>
          <w:sz w:val="24"/>
        </w:rPr>
      </w:pPr>
      <w:r>
        <w:rPr>
          <w:rFonts w:ascii="宋体" w:hAnsi="宋体"/>
          <w:bCs/>
          <w:color w:val="000000"/>
          <w:sz w:val="24"/>
        </w:rPr>
        <w:t>5.</w:t>
      </w:r>
      <w:r>
        <w:rPr>
          <w:rFonts w:ascii="宋体" w:hAnsi="宋体" w:hint="eastAsia"/>
          <w:bCs/>
          <w:color w:val="000000"/>
          <w:sz w:val="24"/>
        </w:rPr>
        <w:t>参加本项目前三年内，在经营活动中没有重大违法记录；</w:t>
      </w:r>
    </w:p>
    <w:p w:rsidR="006E6D27" w:rsidRDefault="009413CB">
      <w:pPr>
        <w:spacing w:line="440" w:lineRule="exact"/>
        <w:ind w:firstLineChars="200" w:firstLine="480"/>
        <w:rPr>
          <w:rFonts w:ascii="宋体" w:hAnsi="宋体"/>
          <w:bCs/>
          <w:sz w:val="24"/>
        </w:rPr>
      </w:pPr>
      <w:r>
        <w:rPr>
          <w:rFonts w:ascii="宋体" w:hAnsi="宋体" w:hint="eastAsia"/>
          <w:bCs/>
          <w:sz w:val="24"/>
        </w:rPr>
        <w:t>6</w:t>
      </w:r>
      <w:r>
        <w:rPr>
          <w:rFonts w:ascii="宋体" w:hAnsi="宋体"/>
          <w:bCs/>
          <w:sz w:val="24"/>
        </w:rPr>
        <w:t>.</w:t>
      </w:r>
      <w:r>
        <w:rPr>
          <w:rFonts w:ascii="宋体" w:hAnsi="宋体" w:hint="eastAsia"/>
          <w:bCs/>
          <w:sz w:val="24"/>
        </w:rPr>
        <w:t>近三年内被“信用中国”网站列入失信被执行人和重大税收违法案件当事人名单的、被“中国政府采购网”网站列入政府采购严重违法失信行为信息记录名单的（处罚期限尚未届满的），不得参与本项目；（公司需提供查询页面截图）</w:t>
      </w:r>
    </w:p>
    <w:p w:rsidR="006E6D27" w:rsidRDefault="009413CB">
      <w:pPr>
        <w:spacing w:line="440" w:lineRule="exact"/>
        <w:ind w:firstLineChars="200" w:firstLine="480"/>
        <w:rPr>
          <w:rFonts w:ascii="宋体" w:hAnsi="宋体"/>
          <w:bCs/>
          <w:color w:val="000000"/>
          <w:sz w:val="24"/>
        </w:rPr>
      </w:pPr>
      <w:r>
        <w:rPr>
          <w:rFonts w:ascii="宋体" w:hAnsi="宋体"/>
          <w:bCs/>
          <w:color w:val="000000"/>
          <w:sz w:val="24"/>
        </w:rPr>
        <w:t>7.</w:t>
      </w:r>
      <w:r>
        <w:rPr>
          <w:rFonts w:ascii="宋体" w:hAnsi="宋体" w:hint="eastAsia"/>
          <w:bCs/>
          <w:color w:val="000000"/>
          <w:sz w:val="24"/>
        </w:rPr>
        <w:t>单位负责人为同一人或者存在直接控股、管理关系的不同申请人，不得参加本项目同一合同项下的政府采购活动；</w:t>
      </w:r>
    </w:p>
    <w:p w:rsidR="006E6D27" w:rsidRDefault="009413CB">
      <w:pPr>
        <w:spacing w:line="440" w:lineRule="exact"/>
        <w:ind w:firstLineChars="200" w:firstLine="480"/>
        <w:rPr>
          <w:rFonts w:ascii="宋体" w:hAnsi="宋体"/>
          <w:bCs/>
          <w:sz w:val="24"/>
        </w:rPr>
      </w:pPr>
      <w:r>
        <w:rPr>
          <w:rFonts w:ascii="宋体" w:hAnsi="宋体"/>
          <w:bCs/>
          <w:sz w:val="24"/>
        </w:rPr>
        <w:t>8.</w:t>
      </w:r>
      <w:r>
        <w:rPr>
          <w:rFonts w:ascii="宋体" w:hAnsi="宋体" w:hint="eastAsia"/>
          <w:bCs/>
          <w:sz w:val="24"/>
        </w:rPr>
        <w:t>申请人营业范围资质符合安装、</w:t>
      </w:r>
      <w:r>
        <w:rPr>
          <w:rFonts w:ascii="宋体" w:hAnsi="宋体"/>
          <w:bCs/>
          <w:sz w:val="24"/>
        </w:rPr>
        <w:t>改造、修理</w:t>
      </w:r>
      <w:r>
        <w:rPr>
          <w:rFonts w:ascii="宋体" w:hAnsi="宋体" w:hint="eastAsia"/>
          <w:bCs/>
          <w:sz w:val="24"/>
        </w:rPr>
        <w:t>要求，技术</w:t>
      </w:r>
      <w:r>
        <w:rPr>
          <w:rFonts w:ascii="宋体" w:hAnsi="宋体"/>
          <w:bCs/>
          <w:sz w:val="24"/>
        </w:rPr>
        <w:t>经验丰富</w:t>
      </w:r>
      <w:r>
        <w:rPr>
          <w:rFonts w:ascii="宋体" w:hAnsi="宋体" w:hint="eastAsia"/>
          <w:bCs/>
          <w:sz w:val="24"/>
        </w:rPr>
        <w:t>；</w:t>
      </w:r>
    </w:p>
    <w:p w:rsidR="006E6D27" w:rsidRDefault="009413CB">
      <w:pPr>
        <w:spacing w:line="440" w:lineRule="exact"/>
        <w:ind w:firstLineChars="200" w:firstLine="480"/>
        <w:rPr>
          <w:rFonts w:ascii="宋体" w:hAnsi="宋体"/>
          <w:bCs/>
          <w:sz w:val="24"/>
        </w:rPr>
      </w:pPr>
      <w:r>
        <w:rPr>
          <w:rFonts w:ascii="宋体" w:hAnsi="宋体" w:hint="eastAsia"/>
          <w:bCs/>
          <w:sz w:val="24"/>
        </w:rPr>
        <w:t>9</w:t>
      </w:r>
      <w:r>
        <w:rPr>
          <w:rFonts w:ascii="宋体" w:hAnsi="宋体"/>
          <w:bCs/>
          <w:sz w:val="24"/>
        </w:rPr>
        <w:t>.</w:t>
      </w:r>
      <w:r>
        <w:rPr>
          <w:rFonts w:ascii="宋体" w:hAnsi="宋体" w:hint="eastAsia"/>
          <w:bCs/>
          <w:sz w:val="24"/>
        </w:rPr>
        <w:t>需具备特种设备安装、</w:t>
      </w:r>
      <w:r>
        <w:rPr>
          <w:rFonts w:ascii="宋体" w:hAnsi="宋体"/>
          <w:bCs/>
          <w:sz w:val="24"/>
        </w:rPr>
        <w:t>改造、修理</w:t>
      </w:r>
      <w:r>
        <w:rPr>
          <w:rFonts w:ascii="宋体" w:hAnsi="宋体" w:hint="eastAsia"/>
          <w:bCs/>
          <w:sz w:val="24"/>
        </w:rPr>
        <w:t>许可证（国家质量监督检验检疫总局或省级市场监管部门颁发的《中华人民共和国特种设备安装改造维修许可证》（安装、维修）B级以上资质以及提供设备制造商国家质量监督检验检疫总局或省级市场监管部门颁发的《中华人民共和国特种设备制造许可证》杂物电梯C级以上资质）；</w:t>
      </w:r>
    </w:p>
    <w:p w:rsidR="006E6D27" w:rsidRDefault="009413CB">
      <w:pPr>
        <w:spacing w:line="440" w:lineRule="exact"/>
        <w:ind w:firstLineChars="200" w:firstLine="480"/>
        <w:rPr>
          <w:rFonts w:ascii="宋体" w:hAnsi="宋体"/>
          <w:bCs/>
          <w:color w:val="000000"/>
          <w:sz w:val="24"/>
        </w:rPr>
      </w:pPr>
      <w:r>
        <w:rPr>
          <w:rFonts w:ascii="宋体" w:hAnsi="宋体"/>
          <w:bCs/>
          <w:color w:val="000000"/>
          <w:sz w:val="24"/>
        </w:rPr>
        <w:t>10</w:t>
      </w:r>
      <w:r>
        <w:rPr>
          <w:rFonts w:ascii="宋体" w:hAnsi="宋体" w:hint="eastAsia"/>
          <w:bCs/>
          <w:color w:val="000000"/>
          <w:sz w:val="24"/>
        </w:rPr>
        <w:t>.相关资质符合本项目要求；</w:t>
      </w:r>
    </w:p>
    <w:p w:rsidR="006E6D27" w:rsidRDefault="009413CB">
      <w:pPr>
        <w:spacing w:line="440" w:lineRule="exact"/>
        <w:ind w:firstLineChars="200" w:firstLine="480"/>
        <w:rPr>
          <w:rFonts w:ascii="宋体" w:hAnsi="宋体"/>
          <w:bCs/>
          <w:color w:val="000000"/>
          <w:sz w:val="24"/>
        </w:rPr>
      </w:pPr>
      <w:r>
        <w:rPr>
          <w:rFonts w:ascii="宋体" w:hAnsi="宋体"/>
          <w:bCs/>
          <w:color w:val="000000"/>
          <w:sz w:val="24"/>
        </w:rPr>
        <w:t>11.</w:t>
      </w:r>
      <w:r>
        <w:rPr>
          <w:rFonts w:ascii="宋体" w:hAnsi="宋体" w:hint="eastAsia"/>
          <w:bCs/>
          <w:color w:val="000000"/>
          <w:sz w:val="24"/>
        </w:rPr>
        <w:t>法律、行政法规规定的其他条件。</w:t>
      </w:r>
    </w:p>
    <w:p w:rsidR="006E6D27" w:rsidRDefault="009413CB">
      <w:pPr>
        <w:spacing w:line="360" w:lineRule="auto"/>
        <w:ind w:firstLineChars="200" w:firstLine="480"/>
        <w:rPr>
          <w:color w:val="000000"/>
          <w:sz w:val="24"/>
        </w:rPr>
      </w:pPr>
      <w:r>
        <w:rPr>
          <w:rFonts w:ascii="宋体" w:hAnsi="宋体" w:hint="eastAsia"/>
          <w:bCs/>
          <w:color w:val="000000"/>
          <w:sz w:val="24"/>
        </w:rPr>
        <w:t>12.</w:t>
      </w:r>
      <w:r>
        <w:rPr>
          <w:color w:val="000000"/>
          <w:sz w:val="24"/>
        </w:rPr>
        <w:t>本项目专门面向中小微企业。</w:t>
      </w:r>
      <w:r>
        <w:rPr>
          <w:rFonts w:hint="eastAsia"/>
          <w:color w:val="000000"/>
          <w:sz w:val="24"/>
        </w:rPr>
        <w:t>所</w:t>
      </w:r>
      <w:r>
        <w:rPr>
          <w:color w:val="000000"/>
          <w:sz w:val="24"/>
        </w:rPr>
        <w:t>提供的货物</w:t>
      </w:r>
      <w:r>
        <w:rPr>
          <w:rFonts w:hint="eastAsia"/>
          <w:color w:val="000000"/>
          <w:sz w:val="24"/>
        </w:rPr>
        <w:t>和施工</w:t>
      </w:r>
      <w:r>
        <w:rPr>
          <w:color w:val="000000"/>
          <w:sz w:val="24"/>
        </w:rPr>
        <w:t>全部由符合政策要求的</w:t>
      </w:r>
      <w:r>
        <w:rPr>
          <w:rFonts w:hint="eastAsia"/>
          <w:color w:val="000000"/>
          <w:sz w:val="24"/>
        </w:rPr>
        <w:t>中</w:t>
      </w:r>
      <w:r>
        <w:rPr>
          <w:color w:val="000000"/>
          <w:sz w:val="24"/>
        </w:rPr>
        <w:t>小</w:t>
      </w:r>
      <w:proofErr w:type="gramStart"/>
      <w:r>
        <w:rPr>
          <w:color w:val="000000"/>
          <w:sz w:val="24"/>
        </w:rPr>
        <w:t>微企业</w:t>
      </w:r>
      <w:proofErr w:type="gramEnd"/>
      <w:r>
        <w:rPr>
          <w:color w:val="000000"/>
          <w:sz w:val="24"/>
        </w:rPr>
        <w:t>承接。</w:t>
      </w:r>
    </w:p>
    <w:p w:rsidR="006E6D27" w:rsidRDefault="009413CB">
      <w:pPr>
        <w:pStyle w:val="a8"/>
        <w:widowControl/>
        <w:spacing w:beforeAutospacing="0" w:afterAutospacing="0" w:line="440" w:lineRule="exact"/>
        <w:rPr>
          <w:rFonts w:ascii="宋体" w:hAnsi="宋体"/>
          <w:b/>
          <w:kern w:val="2"/>
        </w:rPr>
      </w:pPr>
      <w:r>
        <w:rPr>
          <w:rFonts w:ascii="宋体" w:hAnsi="宋体" w:hint="eastAsia"/>
          <w:b/>
          <w:kern w:val="2"/>
          <w:sz w:val="28"/>
          <w:szCs w:val="28"/>
        </w:rPr>
        <w:t>五、</w:t>
      </w:r>
      <w:r>
        <w:rPr>
          <w:rFonts w:ascii="宋体" w:hAnsi="宋体"/>
          <w:b/>
          <w:kern w:val="2"/>
          <w:sz w:val="28"/>
          <w:szCs w:val="28"/>
        </w:rPr>
        <w:t>响应文件的构成</w:t>
      </w:r>
    </w:p>
    <w:p w:rsidR="006E6D27" w:rsidRDefault="009413CB">
      <w:pPr>
        <w:pStyle w:val="a8"/>
        <w:widowControl/>
        <w:spacing w:beforeAutospacing="0" w:afterAutospacing="0" w:line="440" w:lineRule="exact"/>
        <w:ind w:leftChars="150" w:left="315" w:firstLineChars="50" w:firstLine="120"/>
        <w:rPr>
          <w:rFonts w:ascii="宋体" w:hAnsi="宋体"/>
          <w:bCs/>
        </w:rPr>
      </w:pPr>
      <w:r>
        <w:rPr>
          <w:rFonts w:ascii="宋体" w:hAnsi="宋体" w:hint="eastAsia"/>
          <w:bCs/>
        </w:rPr>
        <w:t>申请人</w:t>
      </w:r>
      <w:r>
        <w:rPr>
          <w:rFonts w:ascii="宋体" w:hAnsi="宋体"/>
          <w:bCs/>
        </w:rPr>
        <w:t>编写的响应文件应由商务文件（包括资格证明文件）和技术文件（包括技术响应等资料）组成，应包含但不限于以下文件</w:t>
      </w:r>
      <w:r>
        <w:rPr>
          <w:rFonts w:ascii="宋体" w:hAnsi="宋体" w:hint="eastAsia"/>
          <w:bCs/>
        </w:rPr>
        <w:t>：</w:t>
      </w:r>
    </w:p>
    <w:p w:rsidR="006E6D27" w:rsidRDefault="009413CB">
      <w:pPr>
        <w:pStyle w:val="a8"/>
        <w:widowControl/>
        <w:spacing w:beforeAutospacing="0" w:afterAutospacing="0" w:line="440" w:lineRule="exact"/>
        <w:ind w:firstLineChars="200" w:firstLine="540"/>
        <w:rPr>
          <w:rFonts w:ascii="宋体" w:hAnsi="宋体"/>
          <w:bCs/>
          <w:color w:val="000000"/>
        </w:rPr>
      </w:pPr>
      <w:r>
        <w:rPr>
          <w:rFonts w:ascii="宋体" w:hAnsi="宋体" w:cs="宋体"/>
          <w:color w:val="000000"/>
          <w:spacing w:val="15"/>
          <w:shd w:val="clear" w:color="auto" w:fill="FFFFFF"/>
        </w:rPr>
        <w:t>*</w:t>
      </w:r>
      <w:r>
        <w:rPr>
          <w:rFonts w:ascii="宋体" w:hAnsi="宋体" w:hint="eastAsia"/>
          <w:bCs/>
          <w:color w:val="000000"/>
        </w:rPr>
        <w:t>1</w:t>
      </w:r>
      <w:r>
        <w:rPr>
          <w:rFonts w:ascii="宋体" w:hAnsi="宋体"/>
          <w:bCs/>
          <w:color w:val="000000"/>
        </w:rPr>
        <w:t>.</w:t>
      </w:r>
      <w:r>
        <w:rPr>
          <w:rFonts w:ascii="宋体" w:hAnsi="宋体" w:hint="eastAsia"/>
          <w:bCs/>
          <w:color w:val="000000"/>
        </w:rPr>
        <w:t>法定代表人授权书（格式见附件）</w:t>
      </w:r>
    </w:p>
    <w:p w:rsidR="006E6D27" w:rsidRDefault="009413CB">
      <w:pPr>
        <w:pStyle w:val="a8"/>
        <w:widowControl/>
        <w:spacing w:beforeAutospacing="0" w:afterAutospacing="0" w:line="440" w:lineRule="exact"/>
        <w:ind w:firstLineChars="200" w:firstLine="540"/>
        <w:rPr>
          <w:rFonts w:ascii="宋体" w:hAnsi="宋体" w:cs="宋体"/>
          <w:color w:val="000000"/>
          <w:spacing w:val="15"/>
          <w:shd w:val="clear" w:color="auto" w:fill="FFFFFF"/>
        </w:rPr>
      </w:pPr>
      <w:r>
        <w:rPr>
          <w:rFonts w:ascii="宋体" w:hAnsi="宋体" w:cs="宋体"/>
          <w:color w:val="000000"/>
          <w:spacing w:val="15"/>
          <w:shd w:val="clear" w:color="auto" w:fill="FFFFFF"/>
        </w:rPr>
        <w:t>*</w:t>
      </w:r>
      <w:r>
        <w:rPr>
          <w:rFonts w:ascii="宋体" w:hAnsi="宋体" w:hint="eastAsia"/>
          <w:bCs/>
          <w:color w:val="000000"/>
        </w:rPr>
        <w:t>2</w:t>
      </w:r>
      <w:r>
        <w:rPr>
          <w:rFonts w:ascii="宋体" w:hAnsi="宋体"/>
          <w:bCs/>
          <w:color w:val="000000"/>
        </w:rPr>
        <w:t>.</w:t>
      </w:r>
      <w:r>
        <w:rPr>
          <w:rFonts w:ascii="宋体" w:hAnsi="宋体" w:hint="eastAsia"/>
          <w:bCs/>
          <w:color w:val="000000"/>
        </w:rPr>
        <w:t>响应报价一览表（格式见附件）</w:t>
      </w:r>
    </w:p>
    <w:p w:rsidR="006E6D27" w:rsidRDefault="009413CB">
      <w:pPr>
        <w:pStyle w:val="a8"/>
        <w:widowControl/>
        <w:spacing w:beforeAutospacing="0" w:afterAutospacing="0" w:line="440" w:lineRule="exact"/>
        <w:ind w:firstLineChars="200" w:firstLine="540"/>
        <w:rPr>
          <w:rFonts w:ascii="宋体" w:hAnsi="宋体"/>
          <w:bCs/>
        </w:rPr>
      </w:pPr>
      <w:r>
        <w:rPr>
          <w:rFonts w:ascii="宋体" w:hAnsi="宋体" w:cs="宋体"/>
          <w:color w:val="000000"/>
          <w:spacing w:val="15"/>
          <w:shd w:val="clear" w:color="auto" w:fill="FFFFFF"/>
        </w:rPr>
        <w:t>*</w:t>
      </w:r>
      <w:r>
        <w:rPr>
          <w:rFonts w:ascii="宋体" w:hAnsi="宋体" w:cs="宋体" w:hint="eastAsia"/>
          <w:color w:val="000000"/>
          <w:spacing w:val="15"/>
          <w:shd w:val="clear" w:color="auto" w:fill="FFFFFF"/>
        </w:rPr>
        <w:t>3</w:t>
      </w:r>
      <w:r>
        <w:rPr>
          <w:rFonts w:ascii="宋体" w:hAnsi="宋体"/>
          <w:bCs/>
          <w:color w:val="000000"/>
        </w:rPr>
        <w:t>.</w:t>
      </w:r>
      <w:r>
        <w:rPr>
          <w:rFonts w:ascii="宋体" w:hAnsi="宋体" w:hint="eastAsia"/>
          <w:bCs/>
          <w:color w:val="000000"/>
        </w:rPr>
        <w:t>分项报价表（格式见附件）</w:t>
      </w:r>
    </w:p>
    <w:p w:rsidR="006E6D27" w:rsidRDefault="009413CB">
      <w:pPr>
        <w:spacing w:line="440" w:lineRule="exact"/>
        <w:ind w:firstLineChars="236" w:firstLine="566"/>
        <w:rPr>
          <w:rFonts w:ascii="宋体" w:hAnsi="宋体" w:cs="宋体"/>
          <w:color w:val="000000"/>
          <w:spacing w:val="15"/>
          <w:shd w:val="clear" w:color="auto" w:fill="FFFFFF"/>
        </w:rPr>
      </w:pPr>
      <w:r>
        <w:rPr>
          <w:rFonts w:ascii="宋体" w:hAnsi="宋体" w:cs="宋体"/>
          <w:color w:val="000000"/>
          <w:spacing w:val="15"/>
          <w:shd w:val="clear" w:color="auto" w:fill="FFFFFF"/>
        </w:rPr>
        <w:lastRenderedPageBreak/>
        <w:t>*</w:t>
      </w:r>
      <w:r>
        <w:rPr>
          <w:rFonts w:ascii="宋体" w:hAnsi="宋体" w:cs="宋体" w:hint="eastAsia"/>
          <w:color w:val="000000"/>
          <w:spacing w:val="15"/>
          <w:shd w:val="clear" w:color="auto" w:fill="FFFFFF"/>
        </w:rPr>
        <w:t>4</w:t>
      </w:r>
      <w:r>
        <w:rPr>
          <w:rFonts w:ascii="宋体" w:hAnsi="宋体"/>
          <w:bCs/>
          <w:color w:val="000000"/>
          <w:sz w:val="24"/>
        </w:rPr>
        <w:t>.</w:t>
      </w:r>
      <w:r>
        <w:rPr>
          <w:rFonts w:ascii="宋体" w:hAnsi="宋体" w:hint="eastAsia"/>
          <w:bCs/>
          <w:color w:val="000000"/>
          <w:sz w:val="24"/>
        </w:rPr>
        <w:t>相关资质证明文件（格式自拟）</w:t>
      </w:r>
    </w:p>
    <w:p w:rsidR="006E6D27" w:rsidRDefault="009413CB">
      <w:pPr>
        <w:spacing w:line="440" w:lineRule="exact"/>
        <w:ind w:firstLineChars="236" w:firstLine="566"/>
        <w:rPr>
          <w:rFonts w:ascii="宋体" w:hAnsi="宋体"/>
          <w:bCs/>
          <w:color w:val="000000"/>
          <w:sz w:val="24"/>
        </w:rPr>
      </w:pPr>
      <w:r>
        <w:rPr>
          <w:rFonts w:ascii="宋体" w:hAnsi="宋体" w:hint="eastAsia"/>
          <w:bCs/>
          <w:color w:val="000000"/>
          <w:sz w:val="24"/>
        </w:rPr>
        <w:t>*5</w:t>
      </w:r>
      <w:r>
        <w:rPr>
          <w:rFonts w:ascii="宋体" w:hAnsi="宋体"/>
          <w:bCs/>
          <w:color w:val="000000"/>
          <w:sz w:val="24"/>
        </w:rPr>
        <w:t>.</w:t>
      </w:r>
      <w:r>
        <w:rPr>
          <w:rFonts w:ascii="宋体" w:hAnsi="宋体" w:hint="eastAsia"/>
          <w:bCs/>
          <w:color w:val="000000"/>
          <w:sz w:val="24"/>
        </w:rPr>
        <w:t>商务条款</w:t>
      </w:r>
      <w:r>
        <w:rPr>
          <w:rFonts w:ascii="宋体" w:hAnsi="宋体" w:hint="eastAsia"/>
          <w:bCs/>
          <w:sz w:val="24"/>
        </w:rPr>
        <w:t>偏离表（格式见附件）</w:t>
      </w:r>
    </w:p>
    <w:p w:rsidR="006E6D27" w:rsidRDefault="009413CB">
      <w:pPr>
        <w:spacing w:line="440" w:lineRule="exact"/>
        <w:ind w:firstLineChars="236" w:firstLine="566"/>
        <w:rPr>
          <w:rFonts w:ascii="宋体" w:hAnsi="宋体" w:cs="宋体"/>
          <w:color w:val="000000"/>
          <w:spacing w:val="15"/>
          <w:sz w:val="24"/>
          <w:shd w:val="clear" w:color="auto" w:fill="FFFFFF"/>
        </w:rPr>
      </w:pPr>
      <w:r>
        <w:rPr>
          <w:rFonts w:ascii="宋体" w:hAnsi="宋体" w:hint="eastAsia"/>
          <w:bCs/>
          <w:color w:val="000000"/>
          <w:sz w:val="24"/>
        </w:rPr>
        <w:t>*6</w:t>
      </w:r>
      <w:r>
        <w:rPr>
          <w:rFonts w:ascii="宋体" w:hAnsi="宋体"/>
          <w:bCs/>
          <w:color w:val="000000"/>
          <w:sz w:val="24"/>
        </w:rPr>
        <w:t>.</w:t>
      </w:r>
      <w:r>
        <w:rPr>
          <w:rFonts w:ascii="宋体" w:hAnsi="宋体" w:hint="eastAsia"/>
          <w:bCs/>
          <w:color w:val="000000"/>
          <w:sz w:val="24"/>
        </w:rPr>
        <w:t>技术要求</w:t>
      </w:r>
      <w:r>
        <w:rPr>
          <w:rFonts w:ascii="宋体" w:hAnsi="宋体" w:hint="eastAsia"/>
          <w:bCs/>
          <w:sz w:val="24"/>
        </w:rPr>
        <w:t>偏离表（格式见附件）</w:t>
      </w:r>
    </w:p>
    <w:p w:rsidR="006E6D27" w:rsidRDefault="009413CB">
      <w:pPr>
        <w:spacing w:line="440" w:lineRule="exact"/>
        <w:ind w:firstLineChars="210" w:firstLine="567"/>
        <w:rPr>
          <w:rFonts w:ascii="宋体" w:hAnsi="宋体"/>
          <w:bCs/>
          <w:color w:val="000000"/>
          <w:sz w:val="24"/>
        </w:rPr>
      </w:pPr>
      <w:r>
        <w:rPr>
          <w:rFonts w:ascii="宋体" w:hAnsi="宋体" w:cs="宋体"/>
          <w:color w:val="000000"/>
          <w:spacing w:val="15"/>
          <w:sz w:val="24"/>
          <w:shd w:val="clear" w:color="auto" w:fill="FFFFFF"/>
        </w:rPr>
        <w:t>*</w:t>
      </w:r>
      <w:r>
        <w:rPr>
          <w:rFonts w:ascii="宋体" w:hAnsi="宋体" w:cs="宋体" w:hint="eastAsia"/>
          <w:color w:val="000000"/>
          <w:spacing w:val="15"/>
          <w:sz w:val="24"/>
          <w:shd w:val="clear" w:color="auto" w:fill="FFFFFF"/>
        </w:rPr>
        <w:t>7</w:t>
      </w:r>
      <w:r>
        <w:rPr>
          <w:rFonts w:ascii="宋体" w:hAnsi="宋体"/>
          <w:bCs/>
          <w:color w:val="000000"/>
          <w:sz w:val="24"/>
        </w:rPr>
        <w:t>.</w:t>
      </w:r>
      <w:r>
        <w:rPr>
          <w:rFonts w:ascii="宋体" w:hAnsi="宋体" w:hint="eastAsia"/>
          <w:bCs/>
          <w:color w:val="000000"/>
          <w:sz w:val="24"/>
        </w:rPr>
        <w:t>申请人同类项目成功实施案例：</w:t>
      </w:r>
      <w:r>
        <w:rPr>
          <w:rFonts w:ascii="宋体" w:hAnsi="宋体"/>
          <w:bCs/>
          <w:color w:val="000000"/>
          <w:sz w:val="24"/>
        </w:rPr>
        <w:t>202</w:t>
      </w:r>
      <w:r>
        <w:rPr>
          <w:rFonts w:ascii="宋体" w:hAnsi="宋体" w:hint="eastAsia"/>
          <w:bCs/>
          <w:color w:val="000000"/>
          <w:sz w:val="24"/>
        </w:rPr>
        <w:t>1年1月1日至今申请人同类项目成功实施案例（格式见附件）</w:t>
      </w:r>
    </w:p>
    <w:p w:rsidR="006E6D27" w:rsidRDefault="009413CB">
      <w:pPr>
        <w:spacing w:line="440" w:lineRule="exact"/>
        <w:ind w:firstLineChars="210" w:firstLine="504"/>
        <w:jc w:val="left"/>
        <w:rPr>
          <w:rFonts w:ascii="宋体" w:hAnsi="宋体"/>
          <w:bCs/>
          <w:color w:val="000000"/>
          <w:sz w:val="24"/>
        </w:rPr>
      </w:pPr>
      <w:r>
        <w:rPr>
          <w:rFonts w:ascii="宋体" w:hAnsi="宋体"/>
          <w:bCs/>
          <w:color w:val="000000"/>
          <w:sz w:val="24"/>
        </w:rPr>
        <w:t>8.</w:t>
      </w:r>
      <w:r>
        <w:rPr>
          <w:rFonts w:ascii="宋体" w:hAnsi="宋体" w:hint="eastAsia"/>
          <w:bCs/>
          <w:color w:val="000000"/>
          <w:sz w:val="24"/>
        </w:rPr>
        <w:t>针对本项目的安全防护措施方案（</w:t>
      </w:r>
      <w:r>
        <w:rPr>
          <w:rFonts w:ascii="宋体" w:hAnsi="宋体"/>
          <w:bCs/>
          <w:color w:val="000000"/>
          <w:sz w:val="24"/>
        </w:rPr>
        <w:t>格式自拟</w:t>
      </w:r>
      <w:r>
        <w:rPr>
          <w:rFonts w:ascii="宋体" w:hAnsi="宋体" w:hint="eastAsia"/>
          <w:bCs/>
          <w:color w:val="000000"/>
          <w:sz w:val="24"/>
        </w:rPr>
        <w:t>）</w:t>
      </w:r>
    </w:p>
    <w:p w:rsidR="006E6D27" w:rsidRDefault="009413CB">
      <w:pPr>
        <w:spacing w:line="440" w:lineRule="exact"/>
        <w:ind w:firstLineChars="210" w:firstLine="504"/>
        <w:jc w:val="left"/>
        <w:rPr>
          <w:rFonts w:ascii="宋体" w:hAnsi="宋体"/>
          <w:bCs/>
          <w:color w:val="000000"/>
          <w:sz w:val="24"/>
        </w:rPr>
      </w:pPr>
      <w:r>
        <w:rPr>
          <w:rFonts w:ascii="宋体" w:hAnsi="宋体"/>
          <w:bCs/>
          <w:color w:val="000000"/>
          <w:sz w:val="24"/>
        </w:rPr>
        <w:t>9.</w:t>
      </w:r>
      <w:r>
        <w:rPr>
          <w:rFonts w:ascii="宋体" w:hAnsi="宋体" w:hint="eastAsia"/>
          <w:bCs/>
          <w:color w:val="000000"/>
          <w:sz w:val="24"/>
        </w:rPr>
        <w:t>针对本项目的应急处理方案（</w:t>
      </w:r>
      <w:r>
        <w:rPr>
          <w:rFonts w:ascii="宋体" w:hAnsi="宋体"/>
          <w:bCs/>
          <w:color w:val="000000"/>
          <w:sz w:val="24"/>
        </w:rPr>
        <w:t>格式自拟</w:t>
      </w:r>
      <w:r>
        <w:rPr>
          <w:rFonts w:ascii="宋体" w:hAnsi="宋体" w:hint="eastAsia"/>
          <w:bCs/>
          <w:color w:val="000000"/>
          <w:sz w:val="24"/>
        </w:rPr>
        <w:t>）</w:t>
      </w:r>
    </w:p>
    <w:p w:rsidR="006E6D27" w:rsidRDefault="009413CB">
      <w:pPr>
        <w:spacing w:line="440" w:lineRule="exact"/>
        <w:ind w:firstLineChars="210" w:firstLine="504"/>
        <w:jc w:val="left"/>
        <w:rPr>
          <w:rFonts w:ascii="宋体" w:hAnsi="宋体"/>
          <w:bCs/>
          <w:sz w:val="24"/>
        </w:rPr>
      </w:pPr>
      <w:r>
        <w:rPr>
          <w:rFonts w:ascii="宋体" w:hAnsi="宋体"/>
          <w:bCs/>
          <w:sz w:val="24"/>
        </w:rPr>
        <w:t>10.</w:t>
      </w:r>
      <w:r>
        <w:rPr>
          <w:rFonts w:ascii="宋体" w:hAnsi="宋体" w:hint="eastAsia"/>
          <w:bCs/>
          <w:sz w:val="24"/>
        </w:rPr>
        <w:t>服务承诺（</w:t>
      </w:r>
      <w:r>
        <w:rPr>
          <w:rFonts w:ascii="宋体" w:hAnsi="宋体"/>
          <w:bCs/>
          <w:sz w:val="24"/>
        </w:rPr>
        <w:t>格式自拟</w:t>
      </w:r>
      <w:r>
        <w:rPr>
          <w:rFonts w:ascii="宋体" w:hAnsi="宋体" w:hint="eastAsia"/>
          <w:bCs/>
          <w:sz w:val="24"/>
        </w:rPr>
        <w:t>）</w:t>
      </w:r>
    </w:p>
    <w:p w:rsidR="006E6D27" w:rsidRDefault="009413CB">
      <w:pPr>
        <w:spacing w:line="440" w:lineRule="exact"/>
        <w:ind w:firstLineChars="210" w:firstLine="504"/>
        <w:rPr>
          <w:rFonts w:ascii="宋体" w:hAnsi="宋体"/>
          <w:bCs/>
          <w:color w:val="000000"/>
          <w:sz w:val="24"/>
        </w:rPr>
      </w:pPr>
      <w:r>
        <w:rPr>
          <w:rFonts w:ascii="宋体" w:hAnsi="宋体"/>
          <w:bCs/>
          <w:sz w:val="24"/>
        </w:rPr>
        <w:t>11.</w:t>
      </w:r>
      <w:r>
        <w:rPr>
          <w:rFonts w:ascii="宋体" w:hAnsi="宋体" w:hint="eastAsia"/>
          <w:bCs/>
          <w:color w:val="000000"/>
          <w:sz w:val="24"/>
        </w:rPr>
        <w:t>申请人认为需要提交的其他文件（</w:t>
      </w:r>
      <w:r>
        <w:rPr>
          <w:rFonts w:ascii="宋体" w:hAnsi="宋体"/>
          <w:bCs/>
          <w:color w:val="000000"/>
          <w:sz w:val="24"/>
        </w:rPr>
        <w:t>格式自拟</w:t>
      </w:r>
      <w:r>
        <w:rPr>
          <w:rFonts w:ascii="宋体" w:hAnsi="宋体" w:hint="eastAsia"/>
          <w:bCs/>
          <w:color w:val="000000"/>
          <w:sz w:val="24"/>
        </w:rPr>
        <w:t>）</w:t>
      </w:r>
    </w:p>
    <w:p w:rsidR="006E6D27" w:rsidRDefault="009413CB">
      <w:pPr>
        <w:spacing w:line="440" w:lineRule="exact"/>
        <w:ind w:firstLineChars="210" w:firstLine="504"/>
        <w:rPr>
          <w:rFonts w:ascii="宋体" w:hAnsi="宋体"/>
          <w:bCs/>
          <w:color w:val="000000"/>
          <w:sz w:val="24"/>
        </w:rPr>
      </w:pPr>
      <w:r>
        <w:rPr>
          <w:rFonts w:ascii="宋体" w:hAnsi="宋体" w:hint="eastAsia"/>
          <w:bCs/>
          <w:color w:val="000000"/>
          <w:sz w:val="24"/>
        </w:rPr>
        <w:t>1</w:t>
      </w:r>
      <w:r>
        <w:rPr>
          <w:rFonts w:ascii="宋体" w:hAnsi="宋体"/>
          <w:bCs/>
          <w:color w:val="000000"/>
          <w:sz w:val="24"/>
        </w:rPr>
        <w:t>2</w:t>
      </w:r>
      <w:r>
        <w:rPr>
          <w:rFonts w:ascii="宋体" w:hAnsi="宋体" w:hint="eastAsia"/>
          <w:bCs/>
          <w:color w:val="000000"/>
          <w:sz w:val="24"/>
        </w:rPr>
        <w:t>.持有原</w:t>
      </w:r>
      <w:r>
        <w:rPr>
          <w:rFonts w:ascii="宋体" w:hAnsi="宋体"/>
          <w:bCs/>
          <w:color w:val="000000"/>
          <w:sz w:val="24"/>
        </w:rPr>
        <w:t>厂家</w:t>
      </w:r>
      <w:r>
        <w:rPr>
          <w:rFonts w:ascii="宋体" w:hAnsi="宋体" w:hint="eastAsia"/>
          <w:bCs/>
          <w:color w:val="000000"/>
          <w:sz w:val="24"/>
        </w:rPr>
        <w:t>授权</w:t>
      </w:r>
      <w:r>
        <w:rPr>
          <w:rFonts w:ascii="宋体" w:hAnsi="宋体"/>
          <w:bCs/>
          <w:color w:val="000000"/>
          <w:sz w:val="24"/>
        </w:rPr>
        <w:t>书</w:t>
      </w:r>
    </w:p>
    <w:p w:rsidR="006E6D27" w:rsidRDefault="009413CB">
      <w:pPr>
        <w:pStyle w:val="a8"/>
        <w:widowControl/>
        <w:spacing w:beforeAutospacing="0" w:afterAutospacing="0" w:line="440" w:lineRule="exact"/>
        <w:ind w:leftChars="203" w:left="844" w:hangingChars="155" w:hanging="418"/>
        <w:rPr>
          <w:rFonts w:ascii="宋体" w:hAnsi="宋体" w:cs="宋体"/>
          <w:color w:val="000000"/>
          <w:spacing w:val="15"/>
          <w:shd w:val="clear" w:color="auto" w:fill="FFFFFF"/>
        </w:rPr>
      </w:pPr>
      <w:r>
        <w:rPr>
          <w:rFonts w:ascii="宋体" w:hAnsi="宋体" w:cs="宋体" w:hint="eastAsia"/>
          <w:color w:val="000000"/>
          <w:spacing w:val="15"/>
          <w:shd w:val="clear" w:color="auto" w:fill="FFFFFF"/>
        </w:rPr>
        <w:t>注：1</w:t>
      </w:r>
      <w:r>
        <w:rPr>
          <w:rFonts w:ascii="宋体" w:hAnsi="宋体" w:cs="宋体"/>
          <w:color w:val="000000"/>
          <w:spacing w:val="15"/>
          <w:shd w:val="clear" w:color="auto" w:fill="FFFFFF"/>
        </w:rPr>
        <w:t>.</w:t>
      </w:r>
      <w:r>
        <w:rPr>
          <w:rFonts w:ascii="宋体" w:hAnsi="宋体" w:cs="宋体" w:hint="eastAsia"/>
          <w:color w:val="000000"/>
          <w:spacing w:val="15"/>
          <w:shd w:val="clear" w:color="auto" w:fill="FFFFFF"/>
        </w:rPr>
        <w:t xml:space="preserve">上述带“*”号的条款为申请人必须提供的文件，如有任意一条未提供 </w:t>
      </w:r>
      <w:r>
        <w:rPr>
          <w:rFonts w:ascii="宋体" w:hAnsi="宋体" w:cs="宋体"/>
          <w:color w:val="000000"/>
          <w:spacing w:val="15"/>
          <w:shd w:val="clear" w:color="auto" w:fill="FFFFFF"/>
        </w:rPr>
        <w:t xml:space="preserve">  </w:t>
      </w:r>
      <w:r>
        <w:rPr>
          <w:rFonts w:ascii="宋体" w:hAnsi="宋体" w:cs="宋体" w:hint="eastAsia"/>
          <w:color w:val="000000"/>
          <w:spacing w:val="15"/>
          <w:shd w:val="clear" w:color="auto" w:fill="FFFFFF"/>
        </w:rPr>
        <w:t>将按无效响应处理。</w:t>
      </w:r>
    </w:p>
    <w:p w:rsidR="006E6D27" w:rsidRDefault="009413CB">
      <w:pPr>
        <w:pStyle w:val="a8"/>
        <w:widowControl/>
        <w:spacing w:beforeAutospacing="0" w:afterAutospacing="0" w:line="440" w:lineRule="exact"/>
        <w:ind w:leftChars="400" w:left="840"/>
        <w:rPr>
          <w:rFonts w:ascii="宋体" w:hAnsi="宋体" w:cs="宋体"/>
          <w:color w:val="000000"/>
          <w:spacing w:val="15"/>
          <w:shd w:val="clear" w:color="auto" w:fill="FFFFFF"/>
        </w:rPr>
      </w:pPr>
      <w:r>
        <w:rPr>
          <w:rFonts w:ascii="宋体" w:hAnsi="宋体" w:cs="宋体"/>
          <w:color w:val="000000"/>
          <w:spacing w:val="15"/>
          <w:shd w:val="clear" w:color="auto" w:fill="FFFFFF"/>
        </w:rPr>
        <w:t>2.</w:t>
      </w:r>
      <w:r>
        <w:rPr>
          <w:rFonts w:ascii="宋体" w:hAnsi="宋体" w:cs="宋体" w:hint="eastAsia"/>
          <w:color w:val="000000"/>
          <w:spacing w:val="15"/>
          <w:shd w:val="clear" w:color="auto" w:fill="FFFFFF"/>
        </w:rPr>
        <w:t>采购单位在任何时候发现参与单位提交的响应文件内容有下列情形之一时，有权取消其成交资格，并赔偿因此给采购单位带来的所有损失，依法追究其法律责任：</w:t>
      </w:r>
    </w:p>
    <w:p w:rsidR="006E6D27" w:rsidRDefault="009413CB">
      <w:pPr>
        <w:pStyle w:val="a8"/>
        <w:widowControl/>
        <w:spacing w:beforeAutospacing="0" w:afterAutospacing="0" w:line="440" w:lineRule="exact"/>
        <w:ind w:firstLineChars="300" w:firstLine="810"/>
        <w:rPr>
          <w:rFonts w:ascii="宋体" w:hAnsi="宋体" w:cs="宋体"/>
          <w:color w:val="000000"/>
          <w:spacing w:val="15"/>
          <w:shd w:val="clear" w:color="auto" w:fill="FFFFFF"/>
        </w:rPr>
      </w:pPr>
      <w:r>
        <w:rPr>
          <w:rFonts w:ascii="宋体" w:hAnsi="宋体" w:cs="宋体" w:hint="eastAsia"/>
          <w:color w:val="000000"/>
          <w:spacing w:val="15"/>
          <w:shd w:val="clear" w:color="auto" w:fill="FFFFFF"/>
        </w:rPr>
        <w:t>2.1提供虚假的资料。</w:t>
      </w:r>
    </w:p>
    <w:p w:rsidR="006E6D27" w:rsidRDefault="009413CB">
      <w:pPr>
        <w:spacing w:line="440" w:lineRule="exact"/>
        <w:ind w:firstLineChars="300" w:firstLine="810"/>
        <w:rPr>
          <w:rFonts w:ascii="宋体" w:hAnsi="宋体"/>
          <w:bCs/>
          <w:color w:val="000000"/>
          <w:sz w:val="32"/>
          <w:szCs w:val="32"/>
        </w:rPr>
      </w:pPr>
      <w:r>
        <w:rPr>
          <w:rFonts w:ascii="宋体" w:hAnsi="宋体" w:cs="宋体" w:hint="eastAsia"/>
          <w:color w:val="000000"/>
          <w:spacing w:val="15"/>
          <w:sz w:val="24"/>
          <w:szCs w:val="32"/>
          <w:shd w:val="clear" w:color="auto" w:fill="FFFFFF"/>
        </w:rPr>
        <w:t>2.2在实质性方面失实。</w:t>
      </w:r>
    </w:p>
    <w:p w:rsidR="006E6D27" w:rsidRDefault="009413CB">
      <w:pPr>
        <w:pStyle w:val="a8"/>
        <w:widowControl/>
        <w:spacing w:beforeAutospacing="0" w:afterAutospacing="0" w:line="440" w:lineRule="exact"/>
        <w:rPr>
          <w:rFonts w:ascii="宋体" w:hAnsi="宋体"/>
          <w:b/>
          <w:kern w:val="2"/>
          <w:sz w:val="28"/>
          <w:szCs w:val="28"/>
        </w:rPr>
      </w:pPr>
      <w:r>
        <w:rPr>
          <w:rFonts w:ascii="宋体" w:hAnsi="宋体" w:hint="eastAsia"/>
          <w:b/>
          <w:kern w:val="2"/>
          <w:sz w:val="28"/>
          <w:szCs w:val="28"/>
        </w:rPr>
        <w:t>六、</w:t>
      </w:r>
      <w:r>
        <w:rPr>
          <w:rFonts w:ascii="宋体" w:hAnsi="宋体"/>
          <w:b/>
          <w:kern w:val="2"/>
          <w:sz w:val="28"/>
          <w:szCs w:val="28"/>
        </w:rPr>
        <w:t>报名方法</w:t>
      </w:r>
    </w:p>
    <w:p w:rsidR="006E6D27" w:rsidRDefault="009413CB">
      <w:pPr>
        <w:spacing w:line="440" w:lineRule="exact"/>
        <w:ind w:firstLineChars="200" w:firstLine="480"/>
        <w:rPr>
          <w:rFonts w:ascii="宋体" w:hAnsi="宋体"/>
          <w:bCs/>
          <w:sz w:val="24"/>
        </w:rPr>
      </w:pPr>
      <w:r>
        <w:rPr>
          <w:rFonts w:ascii="宋体" w:hAnsi="宋体"/>
          <w:bCs/>
          <w:sz w:val="24"/>
        </w:rPr>
        <w:t>1.</w:t>
      </w:r>
      <w:hyperlink r:id="rId4" w:history="1">
        <w:r>
          <w:rPr>
            <w:rFonts w:ascii="宋体" w:hAnsi="宋体" w:hint="eastAsia"/>
            <w:bCs/>
            <w:sz w:val="24"/>
          </w:rPr>
          <w:t>截止时间：2024年</w:t>
        </w:r>
        <w:r w:rsidR="009F50C2">
          <w:rPr>
            <w:rFonts w:ascii="宋体" w:hAnsi="宋体" w:hint="eastAsia"/>
            <w:bCs/>
            <w:sz w:val="24"/>
          </w:rPr>
          <w:t>3</w:t>
        </w:r>
        <w:r>
          <w:rPr>
            <w:rFonts w:ascii="宋体" w:hAnsi="宋体" w:hint="eastAsia"/>
            <w:bCs/>
            <w:sz w:val="24"/>
          </w:rPr>
          <w:t>月</w:t>
        </w:r>
        <w:r w:rsidR="009F50C2">
          <w:rPr>
            <w:rFonts w:ascii="宋体" w:hAnsi="宋体" w:hint="eastAsia"/>
            <w:bCs/>
            <w:sz w:val="24"/>
          </w:rPr>
          <w:t>7</w:t>
        </w:r>
        <w:r>
          <w:rPr>
            <w:rFonts w:ascii="宋体" w:hAnsi="宋体" w:hint="eastAsia"/>
            <w:bCs/>
            <w:sz w:val="24"/>
          </w:rPr>
          <w:t>日16：00 前（北京时间），逾期递交的相关资料恕不接受接收（请在</w:t>
        </w:r>
        <w:r>
          <w:rPr>
            <w:rFonts w:ascii="宋体" w:hAnsi="宋体"/>
            <w:bCs/>
            <w:sz w:val="24"/>
          </w:rPr>
          <w:t>报名时间</w:t>
        </w:r>
        <w:r>
          <w:rPr>
            <w:rFonts w:ascii="宋体" w:hAnsi="宋体" w:hint="eastAsia"/>
            <w:bCs/>
            <w:sz w:val="24"/>
          </w:rPr>
          <w:t>内工作日的</w:t>
        </w:r>
        <w:r>
          <w:rPr>
            <w:rFonts w:ascii="宋体" w:hAnsi="宋体"/>
            <w:bCs/>
            <w:sz w:val="24"/>
          </w:rPr>
          <w:t>8</w:t>
        </w:r>
        <w:r>
          <w:rPr>
            <w:rFonts w:ascii="宋体" w:hAnsi="宋体" w:hint="eastAsia"/>
            <w:bCs/>
            <w:sz w:val="24"/>
          </w:rPr>
          <w:t>:00-11:00/13:30-17:00递交材料</w:t>
        </w:r>
        <w:r>
          <w:rPr>
            <w:rStyle w:val="ab"/>
            <w:rFonts w:ascii="宋体" w:hAnsi="宋体" w:hint="eastAsia"/>
            <w:bCs/>
            <w:color w:val="auto"/>
            <w:sz w:val="24"/>
            <w:u w:val="none"/>
          </w:rPr>
          <w:t>。</w:t>
        </w:r>
      </w:hyperlink>
      <w:r w:rsidR="00197AF7">
        <w:rPr>
          <w:rStyle w:val="ab"/>
          <w:rFonts w:ascii="宋体" w:hAnsi="宋体" w:hint="eastAsia"/>
          <w:bCs/>
          <w:color w:val="auto"/>
          <w:sz w:val="24"/>
          <w:u w:val="none"/>
        </w:rPr>
        <w:t>）</w:t>
      </w:r>
    </w:p>
    <w:p w:rsidR="006E6D27" w:rsidRDefault="009413CB">
      <w:pPr>
        <w:spacing w:line="440" w:lineRule="exact"/>
        <w:ind w:firstLineChars="200" w:firstLine="480"/>
        <w:rPr>
          <w:rFonts w:ascii="宋体" w:hAnsi="宋体"/>
          <w:bCs/>
          <w:sz w:val="24"/>
        </w:rPr>
      </w:pPr>
      <w:r>
        <w:rPr>
          <w:rFonts w:ascii="宋体" w:hAnsi="宋体"/>
          <w:bCs/>
          <w:sz w:val="24"/>
        </w:rPr>
        <w:t>2.</w:t>
      </w:r>
      <w:r>
        <w:rPr>
          <w:rFonts w:ascii="宋体" w:hAnsi="宋体" w:hint="eastAsia"/>
          <w:bCs/>
          <w:sz w:val="24"/>
        </w:rPr>
        <w:t>地点：北京市海淀区阜成路52号</w:t>
      </w:r>
      <w:r w:rsidR="009F50C2">
        <w:rPr>
          <w:rFonts w:ascii="宋体" w:hAnsi="宋体" w:hint="eastAsia"/>
          <w:bCs/>
          <w:sz w:val="24"/>
        </w:rPr>
        <w:t>北京肿瘤</w:t>
      </w:r>
      <w:r w:rsidR="009F50C2">
        <w:rPr>
          <w:rFonts w:ascii="宋体" w:hAnsi="宋体"/>
          <w:bCs/>
          <w:sz w:val="24"/>
        </w:rPr>
        <w:t>医院西门南侧玻璃门处</w:t>
      </w:r>
      <w:r>
        <w:rPr>
          <w:rFonts w:ascii="宋体" w:hAnsi="宋体" w:hint="eastAsia"/>
          <w:bCs/>
          <w:sz w:val="24"/>
        </w:rPr>
        <w:t>。</w:t>
      </w:r>
    </w:p>
    <w:p w:rsidR="006E6D27" w:rsidRDefault="009413CB">
      <w:pPr>
        <w:spacing w:line="440" w:lineRule="exact"/>
        <w:ind w:firstLineChars="200" w:firstLine="480"/>
        <w:rPr>
          <w:rFonts w:ascii="宋体" w:hAnsi="宋体"/>
          <w:bCs/>
          <w:sz w:val="24"/>
        </w:rPr>
      </w:pPr>
      <w:r>
        <w:rPr>
          <w:rFonts w:ascii="宋体" w:hAnsi="宋体"/>
          <w:bCs/>
          <w:sz w:val="24"/>
        </w:rPr>
        <w:t>3.</w:t>
      </w:r>
      <w:r>
        <w:rPr>
          <w:rFonts w:ascii="宋体" w:hAnsi="宋体" w:hint="eastAsia"/>
          <w:bCs/>
          <w:sz w:val="24"/>
        </w:rPr>
        <w:t>方式：本次报名采取现场报名方式，须授权代表本人携带以下全部资料（全部加盖公司公章）至现场报名，经查验合格后，视为报名成功。如无法提供以下资料或提供不全或非授权代表本人到现场报名，则不予受理。（未在规定时间内到达现场报名的单位无法参与该项目的评审会及后续相关环节）</w:t>
      </w:r>
    </w:p>
    <w:p w:rsidR="006E6D27" w:rsidRDefault="009413CB">
      <w:pPr>
        <w:spacing w:line="440" w:lineRule="exact"/>
        <w:ind w:firstLineChars="200" w:firstLine="480"/>
        <w:rPr>
          <w:rFonts w:ascii="宋体" w:hAnsi="宋体"/>
          <w:bCs/>
          <w:sz w:val="24"/>
        </w:rPr>
      </w:pPr>
      <w:r>
        <w:rPr>
          <w:rFonts w:ascii="宋体" w:hAnsi="宋体" w:hint="eastAsia"/>
          <w:bCs/>
          <w:sz w:val="24"/>
        </w:rPr>
        <w:t>（1）法定代表人（或负责人）授权书，原件附上法定代表人（或负责人）身份证复印件和被授权人身份证复印件及联系方式；</w:t>
      </w:r>
    </w:p>
    <w:p w:rsidR="006E6D27" w:rsidRDefault="009413CB">
      <w:pPr>
        <w:spacing w:line="440" w:lineRule="exact"/>
        <w:ind w:firstLineChars="200" w:firstLine="480"/>
        <w:rPr>
          <w:rFonts w:ascii="宋体" w:hAnsi="宋体"/>
          <w:bCs/>
          <w:sz w:val="24"/>
        </w:rPr>
      </w:pPr>
      <w:r>
        <w:rPr>
          <w:rFonts w:ascii="宋体" w:hAnsi="宋体" w:hint="eastAsia"/>
          <w:bCs/>
          <w:color w:val="000000"/>
          <w:sz w:val="24"/>
        </w:rPr>
        <w:t>（2）企业营业执照副本复印件</w:t>
      </w:r>
      <w:r>
        <w:rPr>
          <w:rFonts w:ascii="宋体" w:hAnsi="宋体" w:hint="eastAsia"/>
          <w:bCs/>
          <w:sz w:val="24"/>
        </w:rPr>
        <w:t>；</w:t>
      </w:r>
    </w:p>
    <w:p w:rsidR="006E6D27" w:rsidRDefault="009413CB">
      <w:pPr>
        <w:spacing w:line="440" w:lineRule="exact"/>
        <w:ind w:firstLineChars="200" w:firstLine="480"/>
        <w:rPr>
          <w:rFonts w:ascii="宋体" w:hAnsi="宋体"/>
          <w:bCs/>
          <w:sz w:val="24"/>
        </w:rPr>
      </w:pPr>
      <w:r>
        <w:rPr>
          <w:rFonts w:ascii="宋体" w:hAnsi="宋体" w:hint="eastAsia"/>
          <w:bCs/>
          <w:color w:val="000000"/>
          <w:sz w:val="24"/>
        </w:rPr>
        <w:t>（3）近三年（2021年1月1日至今）类似服务项目业绩1个（合同复印件）；</w:t>
      </w:r>
    </w:p>
    <w:p w:rsidR="006E6D27" w:rsidRDefault="009413CB">
      <w:pPr>
        <w:spacing w:line="440" w:lineRule="exact"/>
        <w:ind w:firstLineChars="200" w:firstLine="480"/>
        <w:rPr>
          <w:rFonts w:ascii="宋体" w:hAnsi="宋体"/>
          <w:bCs/>
          <w:sz w:val="24"/>
        </w:rPr>
      </w:pPr>
      <w:r>
        <w:rPr>
          <w:rFonts w:ascii="宋体" w:hAnsi="宋体" w:hint="eastAsia"/>
          <w:bCs/>
          <w:sz w:val="24"/>
        </w:rPr>
        <w:t>（4）资格条件内要求的相关资质证明文件复印件（1-</w:t>
      </w:r>
      <w:r>
        <w:rPr>
          <w:rFonts w:ascii="宋体" w:hAnsi="宋体"/>
          <w:bCs/>
          <w:sz w:val="24"/>
        </w:rPr>
        <w:t>5</w:t>
      </w:r>
      <w:r>
        <w:rPr>
          <w:rFonts w:ascii="宋体" w:hAnsi="宋体" w:hint="eastAsia"/>
          <w:bCs/>
          <w:sz w:val="24"/>
        </w:rPr>
        <w:t>条可以以承诺书形式递交）；</w:t>
      </w:r>
    </w:p>
    <w:p w:rsidR="006E6D27" w:rsidRDefault="009413CB">
      <w:pPr>
        <w:spacing w:line="440" w:lineRule="exact"/>
        <w:ind w:firstLineChars="200" w:firstLine="480"/>
        <w:rPr>
          <w:rFonts w:ascii="宋体" w:hAnsi="宋体"/>
          <w:bCs/>
          <w:sz w:val="24"/>
        </w:rPr>
      </w:pPr>
      <w:r>
        <w:rPr>
          <w:rFonts w:ascii="宋体" w:hAnsi="宋体" w:hint="eastAsia"/>
          <w:bCs/>
          <w:sz w:val="24"/>
        </w:rPr>
        <w:t>（5）“信用中国”网站企业信息查询页面。</w:t>
      </w:r>
    </w:p>
    <w:p w:rsidR="006E6D27" w:rsidRDefault="009413CB">
      <w:pPr>
        <w:pStyle w:val="a8"/>
        <w:widowControl/>
        <w:spacing w:beforeAutospacing="0" w:afterAutospacing="0" w:line="440" w:lineRule="exact"/>
        <w:rPr>
          <w:rFonts w:ascii="宋体" w:hAnsi="宋体"/>
          <w:b/>
          <w:kern w:val="2"/>
          <w:sz w:val="28"/>
          <w:szCs w:val="28"/>
        </w:rPr>
      </w:pPr>
      <w:r>
        <w:rPr>
          <w:rFonts w:ascii="宋体" w:hAnsi="宋体" w:hint="eastAsia"/>
          <w:b/>
          <w:kern w:val="2"/>
          <w:sz w:val="28"/>
          <w:szCs w:val="28"/>
        </w:rPr>
        <w:t>七、意向合作单位确定方式</w:t>
      </w:r>
    </w:p>
    <w:p w:rsidR="006E6D27" w:rsidRDefault="009413CB">
      <w:pPr>
        <w:spacing w:line="440" w:lineRule="exact"/>
        <w:ind w:firstLineChars="200" w:firstLine="480"/>
        <w:rPr>
          <w:rStyle w:val="aa"/>
          <w:rFonts w:ascii="宋体" w:hAnsi="宋体"/>
          <w:b w:val="0"/>
          <w:bCs/>
          <w:sz w:val="24"/>
        </w:rPr>
      </w:pPr>
      <w:r>
        <w:rPr>
          <w:rFonts w:ascii="宋体" w:hAnsi="宋体"/>
          <w:bCs/>
          <w:sz w:val="24"/>
        </w:rPr>
        <w:t>1.</w:t>
      </w:r>
      <w:r>
        <w:rPr>
          <w:rStyle w:val="aa"/>
          <w:rFonts w:ascii="宋体" w:hAnsi="宋体" w:cs="宋体"/>
          <w:b w:val="0"/>
          <w:bCs/>
          <w:spacing w:val="15"/>
          <w:sz w:val="24"/>
          <w:shd w:val="clear" w:color="auto" w:fill="FFFFFF"/>
        </w:rPr>
        <w:t>医院召开评审会，对报名</w:t>
      </w:r>
      <w:r>
        <w:rPr>
          <w:rStyle w:val="aa"/>
          <w:rFonts w:ascii="宋体" w:hAnsi="宋体" w:cs="宋体" w:hint="eastAsia"/>
          <w:b w:val="0"/>
          <w:bCs/>
          <w:spacing w:val="15"/>
          <w:sz w:val="24"/>
          <w:shd w:val="clear" w:color="auto" w:fill="FFFFFF"/>
        </w:rPr>
        <w:t>成功申请人的响应文件进行综合评审并打分</w:t>
      </w:r>
      <w:r>
        <w:rPr>
          <w:rStyle w:val="aa"/>
          <w:rFonts w:ascii="宋体" w:hAnsi="宋体" w:cs="宋体"/>
          <w:b w:val="0"/>
          <w:bCs/>
          <w:spacing w:val="15"/>
          <w:sz w:val="24"/>
          <w:shd w:val="clear" w:color="auto" w:fill="FFFFFF"/>
        </w:rPr>
        <w:t>（评分办法详见附件）</w:t>
      </w:r>
      <w:r>
        <w:rPr>
          <w:rStyle w:val="aa"/>
          <w:rFonts w:ascii="宋体" w:hAnsi="宋体" w:cs="宋体" w:hint="eastAsia"/>
          <w:b w:val="0"/>
          <w:bCs/>
          <w:spacing w:val="15"/>
          <w:sz w:val="24"/>
          <w:shd w:val="clear" w:color="auto" w:fill="FFFFFF"/>
        </w:rPr>
        <w:t>。</w:t>
      </w:r>
      <w:r>
        <w:rPr>
          <w:rFonts w:ascii="宋体" w:hAnsi="宋体" w:hint="eastAsia"/>
          <w:bCs/>
          <w:sz w:val="24"/>
        </w:rPr>
        <w:t>评审会议时间、</w:t>
      </w:r>
      <w:r>
        <w:rPr>
          <w:rFonts w:ascii="宋体" w:hAnsi="宋体"/>
          <w:bCs/>
          <w:sz w:val="24"/>
        </w:rPr>
        <w:t>地点</w:t>
      </w:r>
      <w:r>
        <w:rPr>
          <w:rFonts w:ascii="宋体" w:hAnsi="宋体" w:hint="eastAsia"/>
          <w:bCs/>
          <w:sz w:val="24"/>
        </w:rPr>
        <w:t>确定后</w:t>
      </w:r>
      <w:r>
        <w:rPr>
          <w:rFonts w:ascii="宋体" w:hAnsi="宋体"/>
          <w:bCs/>
          <w:sz w:val="24"/>
        </w:rPr>
        <w:t>将以短信的形式</w:t>
      </w:r>
      <w:r>
        <w:rPr>
          <w:rFonts w:ascii="宋体" w:hAnsi="宋体" w:hint="eastAsia"/>
          <w:bCs/>
          <w:sz w:val="24"/>
        </w:rPr>
        <w:t>通知申请</w:t>
      </w:r>
      <w:r>
        <w:rPr>
          <w:rFonts w:ascii="宋体" w:hAnsi="宋体"/>
          <w:bCs/>
          <w:sz w:val="24"/>
        </w:rPr>
        <w:t>人</w:t>
      </w:r>
      <w:r>
        <w:rPr>
          <w:rFonts w:ascii="宋体" w:hAnsi="宋体" w:hint="eastAsia"/>
          <w:bCs/>
          <w:sz w:val="24"/>
        </w:rPr>
        <w:t>，评审会</w:t>
      </w:r>
      <w:r>
        <w:rPr>
          <w:rFonts w:ascii="宋体" w:hAnsi="宋体"/>
          <w:bCs/>
          <w:sz w:val="24"/>
        </w:rPr>
        <w:t>当天</w:t>
      </w:r>
      <w:r>
        <w:rPr>
          <w:rFonts w:ascii="宋体" w:hAnsi="宋体" w:hint="eastAsia"/>
          <w:bCs/>
          <w:sz w:val="24"/>
        </w:rPr>
        <w:t>自</w:t>
      </w:r>
      <w:r>
        <w:rPr>
          <w:rFonts w:ascii="宋体" w:hAnsi="宋体" w:hint="eastAsia"/>
          <w:bCs/>
          <w:sz w:val="24"/>
        </w:rPr>
        <w:lastRenderedPageBreak/>
        <w:t>行</w:t>
      </w:r>
      <w:r>
        <w:rPr>
          <w:rFonts w:ascii="宋体" w:hAnsi="宋体"/>
          <w:bCs/>
          <w:sz w:val="24"/>
        </w:rPr>
        <w:t>携带</w:t>
      </w:r>
      <w:r>
        <w:rPr>
          <w:rFonts w:ascii="宋体" w:hAnsi="宋体" w:hint="eastAsia"/>
          <w:bCs/>
          <w:sz w:val="24"/>
        </w:rPr>
        <w:t>装订密封好的响应文件</w:t>
      </w:r>
      <w:r>
        <w:rPr>
          <w:rFonts w:ascii="宋体" w:hAnsi="宋体"/>
          <w:bCs/>
          <w:sz w:val="24"/>
        </w:rPr>
        <w:t>（</w:t>
      </w:r>
      <w:r>
        <w:rPr>
          <w:rFonts w:ascii="宋体" w:hAnsi="宋体" w:hint="eastAsia"/>
          <w:bCs/>
          <w:sz w:val="24"/>
        </w:rPr>
        <w:t>一正六副</w:t>
      </w:r>
      <w:r>
        <w:rPr>
          <w:rFonts w:ascii="宋体" w:hAnsi="宋体"/>
          <w:bCs/>
          <w:sz w:val="24"/>
        </w:rPr>
        <w:t>）</w:t>
      </w:r>
      <w:r>
        <w:rPr>
          <w:rFonts w:ascii="宋体" w:hAnsi="宋体" w:hint="eastAsia"/>
          <w:bCs/>
          <w:sz w:val="24"/>
        </w:rPr>
        <w:t>来医院参会。</w:t>
      </w:r>
    </w:p>
    <w:p w:rsidR="006E6D27" w:rsidRDefault="009413CB">
      <w:pPr>
        <w:spacing w:line="440" w:lineRule="exact"/>
        <w:ind w:firstLineChars="200" w:firstLine="480"/>
        <w:rPr>
          <w:rFonts w:ascii="宋体" w:hAnsi="宋体"/>
          <w:bCs/>
          <w:sz w:val="24"/>
        </w:rPr>
      </w:pPr>
      <w:r>
        <w:rPr>
          <w:rFonts w:ascii="宋体" w:hAnsi="宋体"/>
          <w:bCs/>
          <w:sz w:val="24"/>
        </w:rPr>
        <w:t>2.医院将根据</w:t>
      </w:r>
      <w:r>
        <w:rPr>
          <w:rFonts w:ascii="宋体" w:hAnsi="宋体" w:hint="eastAsia"/>
          <w:bCs/>
          <w:sz w:val="24"/>
        </w:rPr>
        <w:t>综合评审及</w:t>
      </w:r>
      <w:r>
        <w:rPr>
          <w:rFonts w:ascii="宋体" w:hAnsi="宋体"/>
          <w:bCs/>
          <w:sz w:val="24"/>
        </w:rPr>
        <w:t>打分情况确定合作单位，</w:t>
      </w:r>
      <w:r>
        <w:rPr>
          <w:rFonts w:ascii="宋体" w:hAnsi="宋体" w:hint="eastAsia"/>
          <w:bCs/>
          <w:sz w:val="24"/>
        </w:rPr>
        <w:t>评审结果</w:t>
      </w:r>
      <w:r>
        <w:rPr>
          <w:rFonts w:ascii="宋体" w:hAnsi="宋体"/>
          <w:bCs/>
          <w:sz w:val="24"/>
        </w:rPr>
        <w:t>将在</w:t>
      </w:r>
      <w:proofErr w:type="gramStart"/>
      <w:r>
        <w:rPr>
          <w:rFonts w:ascii="宋体" w:hAnsi="宋体"/>
          <w:bCs/>
          <w:sz w:val="24"/>
        </w:rPr>
        <w:t>医院官网进行</w:t>
      </w:r>
      <w:proofErr w:type="gramEnd"/>
      <w:r>
        <w:rPr>
          <w:rFonts w:ascii="宋体" w:hAnsi="宋体"/>
          <w:bCs/>
          <w:sz w:val="24"/>
        </w:rPr>
        <w:t>公示</w:t>
      </w:r>
      <w:r>
        <w:rPr>
          <w:rFonts w:ascii="宋体" w:hAnsi="宋体" w:hint="eastAsia"/>
          <w:bCs/>
          <w:sz w:val="24"/>
        </w:rPr>
        <w:t>。</w:t>
      </w:r>
      <w:r>
        <w:rPr>
          <w:rFonts w:ascii="宋体" w:hAnsi="宋体"/>
          <w:bCs/>
          <w:sz w:val="24"/>
        </w:rPr>
        <w:t>最终</w:t>
      </w:r>
      <w:r>
        <w:rPr>
          <w:rFonts w:ascii="宋体" w:hAnsi="宋体" w:hint="eastAsia"/>
          <w:bCs/>
          <w:sz w:val="24"/>
        </w:rPr>
        <w:t>以</w:t>
      </w:r>
      <w:r>
        <w:rPr>
          <w:rFonts w:ascii="宋体" w:hAnsi="宋体"/>
          <w:bCs/>
          <w:sz w:val="24"/>
        </w:rPr>
        <w:t>评审会讨论结果为准</w:t>
      </w:r>
      <w:r>
        <w:rPr>
          <w:rFonts w:ascii="宋体" w:hAnsi="宋体" w:hint="eastAsia"/>
          <w:bCs/>
          <w:sz w:val="24"/>
        </w:rPr>
        <w:t>。</w:t>
      </w:r>
      <w:r>
        <w:rPr>
          <w:rFonts w:ascii="宋体" w:hAnsi="宋体"/>
          <w:bCs/>
          <w:sz w:val="24"/>
        </w:rPr>
        <w:t>合同</w:t>
      </w:r>
      <w:r>
        <w:rPr>
          <w:rFonts w:ascii="宋体" w:hAnsi="宋体" w:hint="eastAsia"/>
          <w:bCs/>
          <w:sz w:val="24"/>
        </w:rPr>
        <w:t>总</w:t>
      </w:r>
      <w:r>
        <w:rPr>
          <w:rFonts w:ascii="宋体" w:hAnsi="宋体"/>
          <w:bCs/>
          <w:sz w:val="24"/>
        </w:rPr>
        <w:t>金额不高于</w:t>
      </w:r>
      <w:r>
        <w:rPr>
          <w:rFonts w:ascii="宋体" w:hAnsi="宋体" w:hint="eastAsia"/>
          <w:bCs/>
          <w:sz w:val="24"/>
        </w:rPr>
        <w:t>响应</w:t>
      </w:r>
      <w:r>
        <w:rPr>
          <w:rFonts w:ascii="宋体" w:hAnsi="宋体"/>
          <w:bCs/>
          <w:sz w:val="24"/>
        </w:rPr>
        <w:t>报价</w:t>
      </w:r>
      <w:r>
        <w:rPr>
          <w:rFonts w:ascii="宋体" w:hAnsi="宋体" w:hint="eastAsia"/>
          <w:bCs/>
          <w:sz w:val="24"/>
        </w:rPr>
        <w:t>，完成安装施工后，项目整体报价（设备费及安装费）将报送医院审计进行工程审计，最终价格以审计审核后的价格为准（设备报审价格不得超过投标时的响应报价）。</w:t>
      </w:r>
    </w:p>
    <w:p w:rsidR="006E6D27" w:rsidRDefault="006E6D27">
      <w:pPr>
        <w:spacing w:line="440" w:lineRule="exact"/>
        <w:rPr>
          <w:rFonts w:ascii="宋体" w:hAnsi="宋体"/>
          <w:bCs/>
          <w:color w:val="000000"/>
          <w:sz w:val="24"/>
        </w:rPr>
      </w:pPr>
    </w:p>
    <w:p w:rsidR="009F50C2" w:rsidRDefault="009413CB">
      <w:pPr>
        <w:spacing w:line="440" w:lineRule="exact"/>
        <w:rPr>
          <w:rFonts w:ascii="宋体" w:hAnsi="宋体"/>
          <w:bCs/>
          <w:color w:val="000000"/>
          <w:sz w:val="24"/>
        </w:rPr>
      </w:pPr>
      <w:r>
        <w:rPr>
          <w:rFonts w:ascii="宋体" w:hAnsi="宋体" w:hint="eastAsia"/>
          <w:bCs/>
          <w:color w:val="000000"/>
          <w:sz w:val="24"/>
        </w:rPr>
        <w:t>项目联系人</w:t>
      </w:r>
      <w:r>
        <w:rPr>
          <w:rFonts w:ascii="宋体" w:hAnsi="宋体"/>
          <w:bCs/>
          <w:color w:val="000000"/>
          <w:sz w:val="24"/>
        </w:rPr>
        <w:t>：</w:t>
      </w:r>
      <w:r>
        <w:rPr>
          <w:rFonts w:ascii="宋体" w:hAnsi="宋体" w:hint="eastAsia"/>
          <w:bCs/>
          <w:color w:val="000000"/>
          <w:sz w:val="24"/>
        </w:rPr>
        <w:t>刘东升、</w:t>
      </w:r>
      <w:r>
        <w:rPr>
          <w:rFonts w:ascii="宋体" w:hAnsi="宋体"/>
          <w:bCs/>
          <w:color w:val="000000"/>
          <w:sz w:val="24"/>
        </w:rPr>
        <w:t>叶陆军</w:t>
      </w:r>
    </w:p>
    <w:p w:rsidR="006E6D27" w:rsidRDefault="009413CB">
      <w:pPr>
        <w:spacing w:line="440" w:lineRule="exact"/>
        <w:rPr>
          <w:rFonts w:ascii="宋体" w:hAnsi="宋体"/>
          <w:bCs/>
          <w:color w:val="000000"/>
          <w:sz w:val="24"/>
        </w:rPr>
      </w:pPr>
      <w:r>
        <w:rPr>
          <w:rFonts w:ascii="宋体" w:hAnsi="宋体" w:hint="eastAsia"/>
          <w:bCs/>
          <w:color w:val="000000"/>
          <w:sz w:val="24"/>
        </w:rPr>
        <w:t>联系</w:t>
      </w:r>
      <w:r>
        <w:rPr>
          <w:rFonts w:ascii="宋体" w:hAnsi="宋体"/>
          <w:bCs/>
          <w:color w:val="000000"/>
          <w:sz w:val="24"/>
        </w:rPr>
        <w:t>方式：</w:t>
      </w:r>
      <w:r>
        <w:rPr>
          <w:rFonts w:ascii="宋体" w:hAnsi="宋体" w:hint="eastAsia"/>
          <w:bCs/>
          <w:color w:val="000000"/>
          <w:sz w:val="24"/>
        </w:rPr>
        <w:t>8819</w:t>
      </w:r>
      <w:r>
        <w:rPr>
          <w:rFonts w:ascii="宋体" w:hAnsi="宋体"/>
          <w:bCs/>
          <w:color w:val="000000"/>
          <w:sz w:val="24"/>
        </w:rPr>
        <w:t>6388</w:t>
      </w:r>
      <w:r>
        <w:rPr>
          <w:rFonts w:ascii="宋体" w:hAnsi="宋体" w:hint="eastAsia"/>
          <w:bCs/>
          <w:color w:val="000000"/>
          <w:sz w:val="24"/>
        </w:rPr>
        <w:t>、881978</w:t>
      </w:r>
      <w:r>
        <w:rPr>
          <w:rFonts w:ascii="宋体" w:hAnsi="宋体"/>
          <w:bCs/>
          <w:color w:val="000000"/>
          <w:sz w:val="24"/>
        </w:rPr>
        <w:t xml:space="preserve">19 </w:t>
      </w:r>
    </w:p>
    <w:p w:rsidR="006E6D27" w:rsidRDefault="006E6D27">
      <w:pPr>
        <w:pStyle w:val="a8"/>
        <w:widowControl/>
        <w:spacing w:before="150" w:beforeAutospacing="0" w:after="150" w:afterAutospacing="0" w:line="273" w:lineRule="atLeast"/>
        <w:jc w:val="both"/>
        <w:rPr>
          <w:rFonts w:ascii="宋体" w:hAnsi="宋体" w:cs="宋体"/>
          <w:sz w:val="28"/>
          <w:szCs w:val="28"/>
        </w:rPr>
      </w:pPr>
    </w:p>
    <w:p w:rsidR="006E6D27" w:rsidRDefault="006E6D27">
      <w:pPr>
        <w:pStyle w:val="a8"/>
        <w:widowControl/>
        <w:spacing w:before="150" w:beforeAutospacing="0" w:after="150" w:afterAutospacing="0" w:line="273" w:lineRule="atLeast"/>
        <w:jc w:val="both"/>
        <w:rPr>
          <w:rFonts w:ascii="宋体" w:hAnsi="宋体" w:cs="宋体"/>
          <w:sz w:val="28"/>
          <w:szCs w:val="28"/>
        </w:rPr>
      </w:pPr>
    </w:p>
    <w:p w:rsidR="006E6D27" w:rsidRDefault="006E6D27">
      <w:pPr>
        <w:pStyle w:val="a8"/>
        <w:widowControl/>
        <w:spacing w:before="150" w:beforeAutospacing="0" w:after="150" w:afterAutospacing="0" w:line="273" w:lineRule="atLeast"/>
        <w:jc w:val="both"/>
        <w:rPr>
          <w:rFonts w:ascii="宋体" w:hAnsi="宋体" w:cs="宋体"/>
          <w:sz w:val="28"/>
          <w:szCs w:val="28"/>
        </w:rPr>
      </w:pPr>
    </w:p>
    <w:p w:rsidR="006E6D27" w:rsidRDefault="006E6D27">
      <w:pPr>
        <w:pStyle w:val="a8"/>
        <w:widowControl/>
        <w:spacing w:before="150" w:beforeAutospacing="0" w:after="150" w:afterAutospacing="0" w:line="273" w:lineRule="atLeast"/>
        <w:jc w:val="both"/>
        <w:rPr>
          <w:rFonts w:ascii="宋体" w:hAnsi="宋体" w:cs="宋体"/>
          <w:sz w:val="28"/>
          <w:szCs w:val="28"/>
        </w:rPr>
      </w:pPr>
    </w:p>
    <w:p w:rsidR="006E6D27" w:rsidRDefault="006E6D27">
      <w:pPr>
        <w:pStyle w:val="a8"/>
        <w:widowControl/>
        <w:spacing w:before="150" w:beforeAutospacing="0" w:after="150" w:afterAutospacing="0" w:line="273" w:lineRule="atLeast"/>
        <w:jc w:val="both"/>
        <w:rPr>
          <w:rFonts w:ascii="宋体" w:hAnsi="宋体" w:cs="宋体"/>
          <w:sz w:val="28"/>
          <w:szCs w:val="28"/>
        </w:rPr>
      </w:pPr>
    </w:p>
    <w:p w:rsidR="006E6D27" w:rsidRDefault="006E6D27">
      <w:pPr>
        <w:pStyle w:val="a8"/>
        <w:widowControl/>
        <w:spacing w:before="150" w:beforeAutospacing="0" w:after="150" w:afterAutospacing="0" w:line="273" w:lineRule="atLeast"/>
        <w:jc w:val="both"/>
        <w:rPr>
          <w:rFonts w:ascii="宋体" w:hAnsi="宋体" w:cs="宋体"/>
          <w:sz w:val="28"/>
          <w:szCs w:val="28"/>
        </w:rPr>
      </w:pPr>
    </w:p>
    <w:p w:rsidR="006E6D27" w:rsidRDefault="006E6D27">
      <w:pPr>
        <w:pStyle w:val="a8"/>
        <w:widowControl/>
        <w:spacing w:before="150" w:beforeAutospacing="0" w:after="150" w:afterAutospacing="0" w:line="273" w:lineRule="atLeast"/>
        <w:jc w:val="both"/>
        <w:rPr>
          <w:rFonts w:ascii="宋体" w:hAnsi="宋体" w:cs="宋体"/>
          <w:sz w:val="28"/>
          <w:szCs w:val="28"/>
        </w:rPr>
      </w:pPr>
    </w:p>
    <w:p w:rsidR="006E6D27" w:rsidRDefault="006E6D27">
      <w:pPr>
        <w:pStyle w:val="a8"/>
        <w:widowControl/>
        <w:spacing w:before="150" w:beforeAutospacing="0" w:after="150" w:afterAutospacing="0" w:line="273" w:lineRule="atLeast"/>
        <w:jc w:val="both"/>
        <w:rPr>
          <w:rFonts w:ascii="宋体" w:hAnsi="宋体" w:cs="宋体"/>
          <w:sz w:val="28"/>
          <w:szCs w:val="28"/>
        </w:rPr>
      </w:pPr>
    </w:p>
    <w:p w:rsidR="006E6D27" w:rsidRDefault="006E6D27">
      <w:pPr>
        <w:pStyle w:val="a8"/>
        <w:widowControl/>
        <w:spacing w:before="150" w:beforeAutospacing="0" w:after="150" w:afterAutospacing="0" w:line="273" w:lineRule="atLeast"/>
        <w:jc w:val="both"/>
        <w:rPr>
          <w:rFonts w:ascii="宋体" w:hAnsi="宋体" w:cs="宋体"/>
          <w:sz w:val="28"/>
          <w:szCs w:val="28"/>
        </w:rPr>
      </w:pPr>
    </w:p>
    <w:p w:rsidR="006E6D27" w:rsidRDefault="006E6D27">
      <w:pPr>
        <w:pStyle w:val="a8"/>
        <w:widowControl/>
        <w:spacing w:before="150" w:beforeAutospacing="0" w:after="150" w:afterAutospacing="0" w:line="273" w:lineRule="atLeast"/>
        <w:jc w:val="both"/>
        <w:rPr>
          <w:rFonts w:ascii="宋体" w:hAnsi="宋体" w:cs="宋体"/>
          <w:sz w:val="28"/>
          <w:szCs w:val="28"/>
        </w:rPr>
      </w:pPr>
    </w:p>
    <w:p w:rsidR="006E6D27" w:rsidRDefault="006E6D27">
      <w:pPr>
        <w:pStyle w:val="a8"/>
        <w:widowControl/>
        <w:spacing w:before="150" w:beforeAutospacing="0" w:after="150" w:afterAutospacing="0" w:line="273" w:lineRule="atLeast"/>
        <w:jc w:val="both"/>
        <w:rPr>
          <w:rFonts w:ascii="宋体" w:hAnsi="宋体" w:cs="宋体"/>
          <w:sz w:val="28"/>
          <w:szCs w:val="28"/>
        </w:rPr>
      </w:pPr>
    </w:p>
    <w:p w:rsidR="006E6D27" w:rsidRDefault="006E6D27">
      <w:pPr>
        <w:pStyle w:val="a8"/>
        <w:widowControl/>
        <w:spacing w:before="150" w:beforeAutospacing="0" w:after="150" w:afterAutospacing="0" w:line="273" w:lineRule="atLeast"/>
        <w:jc w:val="both"/>
        <w:rPr>
          <w:rFonts w:ascii="宋体" w:hAnsi="宋体" w:cs="宋体"/>
          <w:sz w:val="28"/>
          <w:szCs w:val="28"/>
        </w:rPr>
      </w:pPr>
    </w:p>
    <w:p w:rsidR="006E6D27" w:rsidRDefault="006E6D27">
      <w:pPr>
        <w:pStyle w:val="a8"/>
        <w:widowControl/>
        <w:spacing w:before="150" w:beforeAutospacing="0" w:after="150" w:afterAutospacing="0" w:line="273" w:lineRule="atLeast"/>
        <w:jc w:val="both"/>
        <w:rPr>
          <w:rFonts w:ascii="宋体" w:hAnsi="宋体" w:cs="宋体"/>
          <w:sz w:val="28"/>
          <w:szCs w:val="28"/>
        </w:rPr>
      </w:pPr>
    </w:p>
    <w:p w:rsidR="006E6D27" w:rsidRDefault="006E6D27">
      <w:pPr>
        <w:pStyle w:val="a8"/>
        <w:widowControl/>
        <w:spacing w:before="150" w:beforeAutospacing="0" w:after="150" w:afterAutospacing="0" w:line="273" w:lineRule="atLeast"/>
        <w:jc w:val="both"/>
        <w:rPr>
          <w:rFonts w:ascii="宋体" w:hAnsi="宋体" w:cs="宋体"/>
          <w:sz w:val="28"/>
          <w:szCs w:val="28"/>
        </w:rPr>
      </w:pPr>
    </w:p>
    <w:p w:rsidR="006E6D27" w:rsidRDefault="006E6D27">
      <w:pPr>
        <w:pStyle w:val="a8"/>
        <w:widowControl/>
        <w:spacing w:before="150" w:beforeAutospacing="0" w:after="150" w:afterAutospacing="0" w:line="273" w:lineRule="atLeast"/>
        <w:jc w:val="both"/>
        <w:rPr>
          <w:rFonts w:ascii="宋体" w:hAnsi="宋体" w:cs="宋体"/>
          <w:sz w:val="28"/>
          <w:szCs w:val="28"/>
        </w:rPr>
      </w:pPr>
    </w:p>
    <w:p w:rsidR="006E6D27" w:rsidRDefault="009413CB">
      <w:pPr>
        <w:pStyle w:val="a8"/>
        <w:widowControl/>
        <w:spacing w:before="150" w:beforeAutospacing="0" w:after="150" w:afterAutospacing="0" w:line="273" w:lineRule="atLeast"/>
        <w:jc w:val="both"/>
        <w:rPr>
          <w:rFonts w:ascii="宋体" w:hAnsi="宋体" w:cs="宋体"/>
          <w:sz w:val="28"/>
          <w:szCs w:val="28"/>
        </w:rPr>
      </w:pPr>
      <w:r>
        <w:rPr>
          <w:rFonts w:ascii="宋体" w:hAnsi="宋体" w:cs="宋体"/>
          <w:sz w:val="28"/>
          <w:szCs w:val="28"/>
        </w:rPr>
        <w:lastRenderedPageBreak/>
        <w:t>附件一</w:t>
      </w:r>
    </w:p>
    <w:p w:rsidR="006E6D27" w:rsidRDefault="009413CB">
      <w:pPr>
        <w:pStyle w:val="a8"/>
        <w:widowControl/>
        <w:spacing w:before="150" w:beforeAutospacing="0" w:after="150" w:afterAutospacing="0" w:line="273" w:lineRule="atLeast"/>
        <w:ind w:leftChars="-202" w:left="3" w:hangingChars="152" w:hanging="427"/>
        <w:jc w:val="center"/>
        <w:rPr>
          <w:rFonts w:ascii="宋体" w:hAnsi="宋体" w:cs="宋体"/>
          <w:b/>
          <w:sz w:val="28"/>
          <w:szCs w:val="28"/>
        </w:rPr>
      </w:pPr>
      <w:r>
        <w:rPr>
          <w:rFonts w:ascii="宋体" w:hAnsi="宋体" w:cs="宋体"/>
          <w:b/>
          <w:sz w:val="28"/>
          <w:szCs w:val="28"/>
        </w:rPr>
        <w:t>北京肿瘤医院</w:t>
      </w:r>
      <w:r>
        <w:rPr>
          <w:rFonts w:ascii="宋体" w:hAnsi="宋体" w:cs="宋体" w:hint="eastAsia"/>
          <w:b/>
          <w:sz w:val="28"/>
          <w:szCs w:val="28"/>
        </w:rPr>
        <w:t>电梯更新项目</w:t>
      </w:r>
      <w:r>
        <w:rPr>
          <w:rFonts w:ascii="宋体" w:hAnsi="宋体" w:cs="宋体"/>
          <w:b/>
          <w:sz w:val="28"/>
          <w:szCs w:val="28"/>
        </w:rPr>
        <w:t>评分办法</w:t>
      </w:r>
    </w:p>
    <w:tbl>
      <w:tblPr>
        <w:tblW w:w="101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7"/>
        <w:gridCol w:w="2976"/>
        <w:gridCol w:w="742"/>
        <w:gridCol w:w="4928"/>
      </w:tblGrid>
      <w:tr w:rsidR="006E6D27">
        <w:trPr>
          <w:trHeight w:val="461"/>
          <w:jc w:val="center"/>
        </w:trPr>
        <w:tc>
          <w:tcPr>
            <w:tcW w:w="1497" w:type="dxa"/>
            <w:tcBorders>
              <w:top w:val="single" w:sz="4" w:space="0" w:color="auto"/>
              <w:left w:val="single" w:sz="4" w:space="0" w:color="auto"/>
              <w:bottom w:val="single" w:sz="4" w:space="0" w:color="auto"/>
              <w:right w:val="single" w:sz="4" w:space="0" w:color="auto"/>
            </w:tcBorders>
            <w:vAlign w:val="center"/>
          </w:tcPr>
          <w:p w:rsidR="006E6D27" w:rsidRDefault="009413CB">
            <w:pPr>
              <w:jc w:val="center"/>
              <w:rPr>
                <w:rFonts w:ascii="宋体" w:hAnsi="宋体"/>
                <w:kern w:val="0"/>
                <w:szCs w:val="21"/>
              </w:rPr>
            </w:pPr>
            <w:r>
              <w:rPr>
                <w:rFonts w:ascii="宋体" w:hAnsi="宋体" w:hint="eastAsia"/>
                <w:kern w:val="0"/>
                <w:szCs w:val="21"/>
              </w:rPr>
              <w:t>项目分类</w:t>
            </w:r>
          </w:p>
        </w:tc>
        <w:tc>
          <w:tcPr>
            <w:tcW w:w="2976" w:type="dxa"/>
            <w:tcBorders>
              <w:top w:val="single" w:sz="4" w:space="0" w:color="auto"/>
              <w:left w:val="single" w:sz="4" w:space="0" w:color="auto"/>
              <w:bottom w:val="single" w:sz="4" w:space="0" w:color="auto"/>
              <w:right w:val="single" w:sz="4" w:space="0" w:color="auto"/>
            </w:tcBorders>
            <w:vAlign w:val="center"/>
          </w:tcPr>
          <w:p w:rsidR="006E6D27" w:rsidRDefault="009413CB">
            <w:pPr>
              <w:jc w:val="center"/>
              <w:rPr>
                <w:rFonts w:ascii="宋体" w:hAnsi="宋体"/>
                <w:kern w:val="0"/>
                <w:szCs w:val="21"/>
              </w:rPr>
            </w:pPr>
            <w:r>
              <w:rPr>
                <w:rFonts w:ascii="宋体" w:hAnsi="宋体" w:hint="eastAsia"/>
                <w:kern w:val="0"/>
                <w:szCs w:val="21"/>
              </w:rPr>
              <w:t>分项标准</w:t>
            </w:r>
          </w:p>
        </w:tc>
        <w:tc>
          <w:tcPr>
            <w:tcW w:w="742" w:type="dxa"/>
            <w:tcBorders>
              <w:top w:val="single" w:sz="4" w:space="0" w:color="auto"/>
              <w:left w:val="single" w:sz="4" w:space="0" w:color="auto"/>
              <w:bottom w:val="single" w:sz="4" w:space="0" w:color="auto"/>
              <w:right w:val="single" w:sz="4" w:space="0" w:color="auto"/>
            </w:tcBorders>
            <w:vAlign w:val="center"/>
          </w:tcPr>
          <w:p w:rsidR="006E6D27" w:rsidRDefault="009413CB">
            <w:pPr>
              <w:jc w:val="center"/>
              <w:rPr>
                <w:rFonts w:ascii="宋体" w:hAnsi="宋体"/>
                <w:kern w:val="0"/>
                <w:szCs w:val="21"/>
              </w:rPr>
            </w:pPr>
            <w:r>
              <w:rPr>
                <w:rFonts w:ascii="宋体" w:hAnsi="宋体" w:hint="eastAsia"/>
                <w:kern w:val="0"/>
                <w:szCs w:val="21"/>
              </w:rPr>
              <w:t>分值</w:t>
            </w:r>
          </w:p>
        </w:tc>
        <w:tc>
          <w:tcPr>
            <w:tcW w:w="4928" w:type="dxa"/>
            <w:tcBorders>
              <w:top w:val="single" w:sz="4" w:space="0" w:color="auto"/>
              <w:left w:val="single" w:sz="4" w:space="0" w:color="auto"/>
              <w:bottom w:val="single" w:sz="4" w:space="0" w:color="auto"/>
              <w:right w:val="single" w:sz="4" w:space="0" w:color="auto"/>
            </w:tcBorders>
            <w:vAlign w:val="center"/>
          </w:tcPr>
          <w:p w:rsidR="006E6D27" w:rsidRDefault="009413CB">
            <w:pPr>
              <w:jc w:val="center"/>
              <w:rPr>
                <w:rFonts w:ascii="宋体" w:hAnsi="宋体"/>
                <w:kern w:val="0"/>
                <w:szCs w:val="21"/>
              </w:rPr>
            </w:pPr>
            <w:r>
              <w:rPr>
                <w:rFonts w:ascii="宋体" w:hAnsi="宋体" w:hint="eastAsia"/>
                <w:kern w:val="0"/>
                <w:szCs w:val="21"/>
              </w:rPr>
              <w:t>说明</w:t>
            </w:r>
          </w:p>
        </w:tc>
      </w:tr>
      <w:tr w:rsidR="006E6D27">
        <w:trPr>
          <w:trHeight w:val="1927"/>
          <w:jc w:val="center"/>
        </w:trPr>
        <w:tc>
          <w:tcPr>
            <w:tcW w:w="1497" w:type="dxa"/>
            <w:tcBorders>
              <w:top w:val="single" w:sz="4" w:space="0" w:color="auto"/>
              <w:left w:val="single" w:sz="4" w:space="0" w:color="auto"/>
              <w:bottom w:val="single" w:sz="4" w:space="0" w:color="auto"/>
              <w:right w:val="single" w:sz="4" w:space="0" w:color="auto"/>
            </w:tcBorders>
            <w:vAlign w:val="center"/>
          </w:tcPr>
          <w:p w:rsidR="006E6D27" w:rsidRDefault="009413CB">
            <w:pPr>
              <w:rPr>
                <w:rFonts w:ascii="宋体" w:hAnsi="宋体"/>
                <w:kern w:val="0"/>
                <w:szCs w:val="21"/>
              </w:rPr>
            </w:pPr>
            <w:r>
              <w:rPr>
                <w:rFonts w:ascii="宋体" w:hAnsi="宋体" w:hint="eastAsia"/>
                <w:kern w:val="0"/>
                <w:szCs w:val="21"/>
              </w:rPr>
              <w:t>一、价格部分（</w:t>
            </w:r>
            <w:r>
              <w:rPr>
                <w:rFonts w:ascii="宋体" w:hAnsi="宋体"/>
                <w:kern w:val="0"/>
                <w:szCs w:val="21"/>
              </w:rPr>
              <w:t>20</w:t>
            </w:r>
            <w:r>
              <w:rPr>
                <w:rFonts w:ascii="宋体" w:hAnsi="宋体" w:hint="eastAsia"/>
                <w:kern w:val="0"/>
                <w:szCs w:val="21"/>
              </w:rPr>
              <w:t>分）</w:t>
            </w:r>
          </w:p>
        </w:tc>
        <w:tc>
          <w:tcPr>
            <w:tcW w:w="2976" w:type="dxa"/>
            <w:tcBorders>
              <w:top w:val="single" w:sz="4" w:space="0" w:color="auto"/>
              <w:left w:val="single" w:sz="4" w:space="0" w:color="auto"/>
              <w:bottom w:val="single" w:sz="4" w:space="0" w:color="auto"/>
              <w:right w:val="single" w:sz="4" w:space="0" w:color="auto"/>
            </w:tcBorders>
            <w:vAlign w:val="center"/>
          </w:tcPr>
          <w:p w:rsidR="006E6D27" w:rsidRDefault="009413CB">
            <w:pPr>
              <w:widowControl/>
              <w:jc w:val="left"/>
              <w:rPr>
                <w:rFonts w:ascii="宋体" w:hAnsi="宋体"/>
                <w:kern w:val="0"/>
                <w:szCs w:val="21"/>
              </w:rPr>
            </w:pPr>
            <w:r>
              <w:rPr>
                <w:rFonts w:ascii="宋体" w:hAnsi="宋体" w:hint="eastAsia"/>
                <w:kern w:val="0"/>
                <w:szCs w:val="21"/>
              </w:rPr>
              <w:t>响应报价</w:t>
            </w:r>
          </w:p>
        </w:tc>
        <w:tc>
          <w:tcPr>
            <w:tcW w:w="742" w:type="dxa"/>
            <w:tcBorders>
              <w:top w:val="single" w:sz="4" w:space="0" w:color="auto"/>
              <w:left w:val="single" w:sz="4" w:space="0" w:color="auto"/>
              <w:bottom w:val="single" w:sz="4" w:space="0" w:color="auto"/>
              <w:right w:val="single" w:sz="4" w:space="0" w:color="auto"/>
            </w:tcBorders>
            <w:vAlign w:val="center"/>
          </w:tcPr>
          <w:p w:rsidR="006E6D27" w:rsidRDefault="009413CB">
            <w:pPr>
              <w:widowControl/>
              <w:jc w:val="center"/>
              <w:rPr>
                <w:rFonts w:ascii="宋体" w:hAnsi="宋体"/>
                <w:kern w:val="0"/>
                <w:szCs w:val="21"/>
              </w:rPr>
            </w:pPr>
            <w:r>
              <w:rPr>
                <w:rFonts w:ascii="宋体" w:hAnsi="宋体"/>
                <w:kern w:val="0"/>
                <w:szCs w:val="21"/>
              </w:rPr>
              <w:t>20</w:t>
            </w:r>
          </w:p>
        </w:tc>
        <w:tc>
          <w:tcPr>
            <w:tcW w:w="4928" w:type="dxa"/>
            <w:tcBorders>
              <w:top w:val="single" w:sz="4" w:space="0" w:color="auto"/>
              <w:left w:val="single" w:sz="4" w:space="0" w:color="auto"/>
              <w:bottom w:val="single" w:sz="4" w:space="0" w:color="auto"/>
              <w:right w:val="single" w:sz="4" w:space="0" w:color="auto"/>
            </w:tcBorders>
            <w:vAlign w:val="center"/>
          </w:tcPr>
          <w:p w:rsidR="006E6D27" w:rsidRDefault="009413CB">
            <w:pPr>
              <w:widowControl/>
              <w:tabs>
                <w:tab w:val="left" w:pos="738"/>
              </w:tabs>
              <w:spacing w:line="276" w:lineRule="auto"/>
              <w:rPr>
                <w:rFonts w:ascii="宋体" w:hAnsi="宋体"/>
                <w:kern w:val="0"/>
                <w:szCs w:val="21"/>
              </w:rPr>
            </w:pPr>
            <w:r>
              <w:rPr>
                <w:rFonts w:ascii="宋体" w:hAnsi="宋体" w:hint="eastAsia"/>
                <w:kern w:val="0"/>
                <w:szCs w:val="21"/>
              </w:rPr>
              <w:t>满足采购文件需求且以响应价格最低的报价为评审基准价，其价格为满分。其他申请人的价格</w:t>
            </w:r>
            <w:proofErr w:type="gramStart"/>
            <w:r>
              <w:rPr>
                <w:rFonts w:ascii="宋体" w:hAnsi="宋体" w:hint="eastAsia"/>
                <w:kern w:val="0"/>
                <w:szCs w:val="21"/>
              </w:rPr>
              <w:t>分统一</w:t>
            </w:r>
            <w:proofErr w:type="gramEnd"/>
            <w:r>
              <w:rPr>
                <w:rFonts w:ascii="宋体" w:hAnsi="宋体" w:hint="eastAsia"/>
                <w:kern w:val="0"/>
                <w:szCs w:val="21"/>
              </w:rPr>
              <w:t>按照下列公式计算：报价得分＝（评审基准价</w:t>
            </w:r>
            <w:r>
              <w:rPr>
                <w:rFonts w:ascii="宋体" w:hAnsi="宋体"/>
                <w:kern w:val="0"/>
                <w:szCs w:val="21"/>
              </w:rPr>
              <w:t>/</w:t>
            </w:r>
            <w:r>
              <w:rPr>
                <w:rFonts w:ascii="宋体" w:hAnsi="宋体" w:hint="eastAsia"/>
                <w:kern w:val="0"/>
                <w:szCs w:val="21"/>
              </w:rPr>
              <w:t>响应报价）</w:t>
            </w:r>
            <w:r>
              <w:rPr>
                <w:rFonts w:ascii="宋体" w:hAnsi="宋体"/>
                <w:kern w:val="0"/>
                <w:szCs w:val="21"/>
              </w:rPr>
              <w:t>×20</w:t>
            </w:r>
          </w:p>
          <w:p w:rsidR="006E6D27" w:rsidRDefault="009413CB">
            <w:pPr>
              <w:widowControl/>
              <w:rPr>
                <w:rFonts w:ascii="宋体" w:hAnsi="宋体"/>
                <w:bCs/>
                <w:kern w:val="0"/>
                <w:szCs w:val="21"/>
                <w:highlight w:val="green"/>
              </w:rPr>
            </w:pPr>
            <w:r>
              <w:rPr>
                <w:rFonts w:ascii="宋体" w:hAnsi="宋体" w:hint="eastAsia"/>
                <w:kern w:val="0"/>
                <w:szCs w:val="21"/>
              </w:rPr>
              <w:t>（价格得分保留小数点后两位）</w:t>
            </w:r>
          </w:p>
        </w:tc>
      </w:tr>
      <w:tr w:rsidR="006E6D27">
        <w:trPr>
          <w:trHeight w:val="3015"/>
          <w:jc w:val="center"/>
        </w:trPr>
        <w:tc>
          <w:tcPr>
            <w:tcW w:w="1497" w:type="dxa"/>
            <w:tcBorders>
              <w:top w:val="single" w:sz="4" w:space="0" w:color="auto"/>
              <w:left w:val="single" w:sz="4" w:space="0" w:color="auto"/>
              <w:bottom w:val="single" w:sz="4" w:space="0" w:color="auto"/>
              <w:right w:val="single" w:sz="4" w:space="0" w:color="auto"/>
            </w:tcBorders>
            <w:vAlign w:val="center"/>
          </w:tcPr>
          <w:p w:rsidR="006E6D27" w:rsidRDefault="009413CB">
            <w:pPr>
              <w:rPr>
                <w:rFonts w:ascii="宋体" w:hAnsi="宋体"/>
                <w:kern w:val="0"/>
                <w:szCs w:val="21"/>
              </w:rPr>
            </w:pPr>
            <w:r>
              <w:rPr>
                <w:rFonts w:ascii="宋体" w:hAnsi="宋体" w:hint="eastAsia"/>
                <w:kern w:val="0"/>
                <w:szCs w:val="21"/>
              </w:rPr>
              <w:t>二、</w:t>
            </w:r>
            <w:r>
              <w:rPr>
                <w:rFonts w:ascii="宋体" w:hAnsi="宋体" w:hint="eastAsia"/>
                <w:szCs w:val="21"/>
              </w:rPr>
              <w:t>商务部分（</w:t>
            </w:r>
            <w:r>
              <w:rPr>
                <w:rFonts w:ascii="宋体" w:hAnsi="宋体"/>
                <w:kern w:val="0"/>
                <w:szCs w:val="21"/>
              </w:rPr>
              <w:t>20</w:t>
            </w:r>
            <w:r>
              <w:rPr>
                <w:rFonts w:ascii="宋体" w:hAnsi="宋体" w:hint="eastAsia"/>
                <w:kern w:val="0"/>
                <w:szCs w:val="21"/>
              </w:rPr>
              <w:t>分</w:t>
            </w:r>
            <w:r>
              <w:rPr>
                <w:rFonts w:ascii="宋体" w:hAnsi="宋体" w:hint="eastAsia"/>
                <w:szCs w:val="21"/>
              </w:rPr>
              <w:t>）</w:t>
            </w:r>
          </w:p>
        </w:tc>
        <w:tc>
          <w:tcPr>
            <w:tcW w:w="2976" w:type="dxa"/>
            <w:tcBorders>
              <w:top w:val="single" w:sz="4" w:space="0" w:color="auto"/>
              <w:left w:val="single" w:sz="4" w:space="0" w:color="auto"/>
              <w:bottom w:val="single" w:sz="4" w:space="0" w:color="auto"/>
              <w:right w:val="single" w:sz="4" w:space="0" w:color="auto"/>
            </w:tcBorders>
            <w:vAlign w:val="center"/>
          </w:tcPr>
          <w:p w:rsidR="006E6D27" w:rsidRDefault="009413CB">
            <w:pPr>
              <w:jc w:val="left"/>
              <w:rPr>
                <w:rFonts w:ascii="宋体" w:hAnsi="宋体"/>
                <w:szCs w:val="21"/>
              </w:rPr>
            </w:pPr>
            <w:r>
              <w:rPr>
                <w:rFonts w:ascii="宋体" w:hAnsi="宋体" w:hint="eastAsia"/>
                <w:szCs w:val="21"/>
              </w:rPr>
              <w:t>同类项目成功实施案例</w:t>
            </w:r>
          </w:p>
          <w:p w:rsidR="006E6D27" w:rsidRDefault="009413CB">
            <w:pPr>
              <w:widowControl/>
              <w:jc w:val="left"/>
              <w:rPr>
                <w:rFonts w:ascii="宋体" w:hAnsi="宋体"/>
                <w:bCs/>
                <w:szCs w:val="21"/>
              </w:rPr>
            </w:pPr>
            <w:r>
              <w:rPr>
                <w:rFonts w:ascii="宋体" w:hAnsi="宋体" w:hint="eastAsia"/>
                <w:szCs w:val="21"/>
              </w:rPr>
              <w:t>（注：须附合同关键页复印件并加盖申请人公章，复印件内容</w:t>
            </w:r>
            <w:proofErr w:type="gramStart"/>
            <w:r>
              <w:rPr>
                <w:rFonts w:ascii="宋体" w:hAnsi="宋体" w:hint="eastAsia"/>
                <w:szCs w:val="21"/>
              </w:rPr>
              <w:t>需体现</w:t>
            </w:r>
            <w:proofErr w:type="gramEnd"/>
            <w:r>
              <w:rPr>
                <w:rFonts w:ascii="宋体" w:hAnsi="宋体" w:hint="eastAsia"/>
                <w:szCs w:val="21"/>
              </w:rPr>
              <w:t>合同名称、签订双方名称、签订时间、主要服务内容以及双方签字盖章页，</w:t>
            </w:r>
            <w:r>
              <w:rPr>
                <w:rFonts w:ascii="宋体" w:hAnsi="宋体" w:hint="eastAsia"/>
                <w:bCs/>
                <w:szCs w:val="21"/>
              </w:rPr>
              <w:t>因涉及商业秘密而遮盖上述主要内容的合同将不被认同</w:t>
            </w:r>
            <w:r>
              <w:rPr>
                <w:rFonts w:ascii="宋体" w:hAnsi="宋体" w:hint="eastAsia"/>
                <w:szCs w:val="21"/>
              </w:rPr>
              <w:t>）</w:t>
            </w:r>
          </w:p>
        </w:tc>
        <w:tc>
          <w:tcPr>
            <w:tcW w:w="742" w:type="dxa"/>
            <w:tcBorders>
              <w:top w:val="single" w:sz="4" w:space="0" w:color="auto"/>
              <w:left w:val="single" w:sz="4" w:space="0" w:color="auto"/>
              <w:bottom w:val="single" w:sz="4" w:space="0" w:color="auto"/>
              <w:right w:val="single" w:sz="4" w:space="0" w:color="auto"/>
            </w:tcBorders>
            <w:vAlign w:val="center"/>
          </w:tcPr>
          <w:p w:rsidR="006E6D27" w:rsidRDefault="009413CB">
            <w:pPr>
              <w:jc w:val="center"/>
              <w:rPr>
                <w:rFonts w:ascii="宋体" w:hAnsi="宋体"/>
                <w:kern w:val="0"/>
                <w:szCs w:val="21"/>
              </w:rPr>
            </w:pPr>
            <w:r>
              <w:rPr>
                <w:rFonts w:ascii="宋体" w:hAnsi="宋体"/>
                <w:kern w:val="0"/>
                <w:szCs w:val="21"/>
              </w:rPr>
              <w:t>20</w:t>
            </w:r>
          </w:p>
        </w:tc>
        <w:tc>
          <w:tcPr>
            <w:tcW w:w="4928" w:type="dxa"/>
            <w:tcBorders>
              <w:top w:val="single" w:sz="4" w:space="0" w:color="auto"/>
              <w:left w:val="single" w:sz="4" w:space="0" w:color="auto"/>
              <w:bottom w:val="single" w:sz="4" w:space="0" w:color="auto"/>
              <w:right w:val="single" w:sz="4" w:space="0" w:color="auto"/>
            </w:tcBorders>
            <w:vAlign w:val="center"/>
          </w:tcPr>
          <w:p w:rsidR="006E6D27" w:rsidRDefault="009413CB">
            <w:pPr>
              <w:widowControl/>
              <w:tabs>
                <w:tab w:val="left" w:pos="738"/>
              </w:tabs>
              <w:rPr>
                <w:rFonts w:ascii="宋体" w:hAnsi="宋体"/>
                <w:kern w:val="0"/>
                <w:szCs w:val="21"/>
              </w:rPr>
            </w:pPr>
            <w:r>
              <w:rPr>
                <w:rFonts w:ascii="宋体" w:hAnsi="宋体" w:hint="eastAsia"/>
                <w:kern w:val="0"/>
                <w:szCs w:val="21"/>
              </w:rPr>
              <w:t>申请人2021年1月1日至今独立承担的同类项目成功实施案例，并注明每个案例服务的具体工作内容。</w:t>
            </w:r>
          </w:p>
          <w:p w:rsidR="006E6D27" w:rsidRDefault="009413CB">
            <w:pPr>
              <w:widowControl/>
              <w:tabs>
                <w:tab w:val="left" w:pos="738"/>
              </w:tabs>
              <w:rPr>
                <w:rFonts w:ascii="宋体" w:hAnsi="宋体"/>
                <w:kern w:val="0"/>
                <w:szCs w:val="21"/>
              </w:rPr>
            </w:pPr>
            <w:r>
              <w:rPr>
                <w:rFonts w:ascii="宋体" w:hAnsi="宋体" w:hint="eastAsia"/>
                <w:kern w:val="0"/>
                <w:szCs w:val="21"/>
              </w:rPr>
              <w:t>提供一项详细完整的案例得4分；</w:t>
            </w:r>
          </w:p>
          <w:p w:rsidR="006E6D27" w:rsidRDefault="009413CB">
            <w:pPr>
              <w:widowControl/>
              <w:tabs>
                <w:tab w:val="left" w:pos="738"/>
              </w:tabs>
              <w:rPr>
                <w:rFonts w:ascii="宋体" w:hAnsi="宋体"/>
                <w:kern w:val="0"/>
                <w:szCs w:val="21"/>
              </w:rPr>
            </w:pPr>
            <w:r>
              <w:rPr>
                <w:rFonts w:ascii="宋体" w:hAnsi="宋体" w:hint="eastAsia"/>
                <w:kern w:val="0"/>
                <w:szCs w:val="21"/>
              </w:rPr>
              <w:t>提供案例欠</w:t>
            </w:r>
            <w:proofErr w:type="gramStart"/>
            <w:r>
              <w:rPr>
                <w:rFonts w:ascii="宋体" w:hAnsi="宋体" w:hint="eastAsia"/>
                <w:kern w:val="0"/>
                <w:szCs w:val="21"/>
              </w:rPr>
              <w:t>完整不</w:t>
            </w:r>
            <w:proofErr w:type="gramEnd"/>
            <w:r>
              <w:rPr>
                <w:rFonts w:ascii="宋体" w:hAnsi="宋体" w:hint="eastAsia"/>
                <w:kern w:val="0"/>
                <w:szCs w:val="21"/>
              </w:rPr>
              <w:t>得分。</w:t>
            </w:r>
          </w:p>
        </w:tc>
      </w:tr>
      <w:tr w:rsidR="006E6D27">
        <w:trPr>
          <w:trHeight w:val="1343"/>
          <w:jc w:val="center"/>
        </w:trPr>
        <w:tc>
          <w:tcPr>
            <w:tcW w:w="1497" w:type="dxa"/>
            <w:vMerge w:val="restart"/>
            <w:tcBorders>
              <w:top w:val="single" w:sz="4" w:space="0" w:color="auto"/>
              <w:left w:val="single" w:sz="4" w:space="0" w:color="auto"/>
              <w:bottom w:val="single" w:sz="4" w:space="0" w:color="auto"/>
              <w:right w:val="single" w:sz="4" w:space="0" w:color="auto"/>
            </w:tcBorders>
            <w:vAlign w:val="center"/>
          </w:tcPr>
          <w:p w:rsidR="006E6D27" w:rsidRDefault="009413CB">
            <w:pPr>
              <w:widowControl/>
              <w:jc w:val="left"/>
              <w:rPr>
                <w:rFonts w:ascii="宋体" w:hAnsi="宋体"/>
                <w:kern w:val="0"/>
                <w:szCs w:val="21"/>
              </w:rPr>
            </w:pPr>
            <w:r>
              <w:rPr>
                <w:rFonts w:ascii="宋体" w:hAnsi="宋体" w:hint="eastAsia"/>
                <w:kern w:val="0"/>
                <w:szCs w:val="21"/>
              </w:rPr>
              <w:t>三、技术部分（</w:t>
            </w:r>
            <w:r>
              <w:rPr>
                <w:rFonts w:ascii="宋体" w:hAnsi="宋体"/>
                <w:kern w:val="0"/>
                <w:szCs w:val="21"/>
              </w:rPr>
              <w:t>60</w:t>
            </w:r>
            <w:r>
              <w:rPr>
                <w:rFonts w:ascii="宋体" w:hAnsi="宋体" w:hint="eastAsia"/>
                <w:kern w:val="0"/>
                <w:szCs w:val="21"/>
              </w:rPr>
              <w:t>分）</w:t>
            </w:r>
          </w:p>
        </w:tc>
        <w:tc>
          <w:tcPr>
            <w:tcW w:w="2976" w:type="dxa"/>
            <w:tcBorders>
              <w:top w:val="single" w:sz="4" w:space="0" w:color="auto"/>
              <w:left w:val="single" w:sz="4" w:space="0" w:color="auto"/>
              <w:bottom w:val="single" w:sz="4" w:space="0" w:color="auto"/>
              <w:right w:val="single" w:sz="4" w:space="0" w:color="auto"/>
            </w:tcBorders>
            <w:vAlign w:val="center"/>
          </w:tcPr>
          <w:p w:rsidR="006E6D27" w:rsidRDefault="009413CB">
            <w:pPr>
              <w:widowControl/>
              <w:jc w:val="left"/>
              <w:rPr>
                <w:rFonts w:ascii="宋体" w:hAnsi="宋体"/>
                <w:color w:val="000000"/>
                <w:kern w:val="0"/>
                <w:szCs w:val="21"/>
                <w:highlight w:val="green"/>
              </w:rPr>
            </w:pPr>
            <w:r>
              <w:rPr>
                <w:rFonts w:ascii="宋体" w:hAnsi="宋体" w:hint="eastAsia"/>
                <w:color w:val="000000"/>
                <w:kern w:val="0"/>
                <w:szCs w:val="21"/>
              </w:rPr>
              <w:t>根据采购需求</w:t>
            </w:r>
            <w:r>
              <w:rPr>
                <w:rFonts w:ascii="宋体" w:hAnsi="宋体"/>
                <w:color w:val="000000"/>
                <w:kern w:val="0"/>
                <w:szCs w:val="21"/>
              </w:rPr>
              <w:t>的</w:t>
            </w:r>
            <w:r>
              <w:rPr>
                <w:rFonts w:ascii="宋体" w:hAnsi="宋体" w:hint="eastAsia"/>
                <w:color w:val="000000"/>
                <w:kern w:val="0"/>
                <w:szCs w:val="21"/>
              </w:rPr>
              <w:t>内容要求针对技术部分的</w:t>
            </w:r>
            <w:r>
              <w:rPr>
                <w:rFonts w:ascii="宋体" w:hAnsi="宋体"/>
                <w:color w:val="000000"/>
                <w:kern w:val="0"/>
                <w:szCs w:val="21"/>
              </w:rPr>
              <w:t>响应情况</w:t>
            </w:r>
          </w:p>
        </w:tc>
        <w:tc>
          <w:tcPr>
            <w:tcW w:w="742" w:type="dxa"/>
            <w:tcBorders>
              <w:top w:val="single" w:sz="4" w:space="0" w:color="auto"/>
              <w:left w:val="single" w:sz="4" w:space="0" w:color="auto"/>
              <w:bottom w:val="single" w:sz="4" w:space="0" w:color="auto"/>
              <w:right w:val="single" w:sz="4" w:space="0" w:color="auto"/>
            </w:tcBorders>
            <w:vAlign w:val="center"/>
          </w:tcPr>
          <w:p w:rsidR="006E6D27" w:rsidRDefault="009413CB">
            <w:pPr>
              <w:widowControl/>
              <w:jc w:val="center"/>
              <w:rPr>
                <w:rFonts w:ascii="宋体" w:hAnsi="宋体"/>
                <w:color w:val="000000"/>
                <w:kern w:val="0"/>
                <w:szCs w:val="21"/>
              </w:rPr>
            </w:pPr>
            <w:r>
              <w:rPr>
                <w:rFonts w:ascii="宋体" w:hAnsi="宋体" w:hint="eastAsia"/>
                <w:color w:val="000000"/>
                <w:kern w:val="0"/>
                <w:szCs w:val="21"/>
              </w:rPr>
              <w:t>15</w:t>
            </w:r>
          </w:p>
        </w:tc>
        <w:tc>
          <w:tcPr>
            <w:tcW w:w="4928" w:type="dxa"/>
            <w:tcBorders>
              <w:top w:val="single" w:sz="4" w:space="0" w:color="auto"/>
              <w:left w:val="single" w:sz="4" w:space="0" w:color="auto"/>
              <w:bottom w:val="single" w:sz="4" w:space="0" w:color="auto"/>
              <w:right w:val="single" w:sz="4" w:space="0" w:color="auto"/>
            </w:tcBorders>
            <w:vAlign w:val="center"/>
          </w:tcPr>
          <w:p w:rsidR="006E6D27" w:rsidRDefault="009413CB">
            <w:pPr>
              <w:widowControl/>
              <w:jc w:val="left"/>
              <w:rPr>
                <w:rFonts w:ascii="宋体" w:hAnsi="宋体"/>
                <w:color w:val="000000"/>
                <w:kern w:val="0"/>
                <w:szCs w:val="21"/>
              </w:rPr>
            </w:pPr>
            <w:r>
              <w:rPr>
                <w:rFonts w:ascii="宋体" w:hAnsi="宋体" w:hint="eastAsia"/>
                <w:color w:val="000000"/>
                <w:kern w:val="0"/>
                <w:szCs w:val="21"/>
              </w:rPr>
              <w:t>技术条款完全满足无偏离：10分</w:t>
            </w:r>
          </w:p>
          <w:p w:rsidR="006E6D27" w:rsidRDefault="009413CB">
            <w:pPr>
              <w:widowControl/>
              <w:jc w:val="left"/>
              <w:rPr>
                <w:rFonts w:ascii="宋体" w:hAnsi="宋体"/>
                <w:color w:val="000000"/>
                <w:kern w:val="0"/>
                <w:szCs w:val="21"/>
              </w:rPr>
            </w:pPr>
            <w:r>
              <w:rPr>
                <w:rFonts w:ascii="宋体" w:hAnsi="宋体" w:hint="eastAsia"/>
                <w:color w:val="000000"/>
                <w:kern w:val="0"/>
                <w:szCs w:val="21"/>
              </w:rPr>
              <w:t>技术条款正偏离，每项加1分（最高加5分）</w:t>
            </w:r>
          </w:p>
          <w:p w:rsidR="006E6D27" w:rsidRDefault="009413CB">
            <w:pPr>
              <w:widowControl/>
              <w:jc w:val="left"/>
              <w:rPr>
                <w:rFonts w:ascii="宋体" w:hAnsi="宋体"/>
                <w:color w:val="000000"/>
                <w:kern w:val="0"/>
                <w:szCs w:val="21"/>
              </w:rPr>
            </w:pPr>
            <w:r>
              <w:rPr>
                <w:rFonts w:ascii="宋体" w:hAnsi="宋体" w:hint="eastAsia"/>
                <w:color w:val="000000"/>
                <w:kern w:val="0"/>
                <w:szCs w:val="21"/>
              </w:rPr>
              <w:t>技术条款负偏离，每项扣1分</w:t>
            </w:r>
          </w:p>
        </w:tc>
      </w:tr>
      <w:tr w:rsidR="006E6D27">
        <w:trPr>
          <w:trHeight w:val="3539"/>
          <w:jc w:val="center"/>
        </w:trPr>
        <w:tc>
          <w:tcPr>
            <w:tcW w:w="1497" w:type="dxa"/>
            <w:vMerge/>
            <w:tcBorders>
              <w:top w:val="single" w:sz="4" w:space="0" w:color="auto"/>
              <w:left w:val="single" w:sz="4" w:space="0" w:color="auto"/>
              <w:bottom w:val="single" w:sz="4" w:space="0" w:color="auto"/>
              <w:right w:val="single" w:sz="4" w:space="0" w:color="auto"/>
            </w:tcBorders>
            <w:vAlign w:val="center"/>
          </w:tcPr>
          <w:p w:rsidR="006E6D27" w:rsidRDefault="006E6D27">
            <w:pPr>
              <w:widowControl/>
              <w:jc w:val="left"/>
              <w:rPr>
                <w:rFonts w:ascii="宋体" w:hAnsi="宋体"/>
                <w:kern w:val="0"/>
                <w:szCs w:val="21"/>
              </w:rPr>
            </w:pPr>
          </w:p>
        </w:tc>
        <w:tc>
          <w:tcPr>
            <w:tcW w:w="2976" w:type="dxa"/>
            <w:tcBorders>
              <w:top w:val="single" w:sz="4" w:space="0" w:color="auto"/>
              <w:left w:val="single" w:sz="4" w:space="0" w:color="auto"/>
              <w:bottom w:val="single" w:sz="4" w:space="0" w:color="auto"/>
              <w:right w:val="single" w:sz="4" w:space="0" w:color="auto"/>
            </w:tcBorders>
            <w:vAlign w:val="center"/>
          </w:tcPr>
          <w:p w:rsidR="006E6D27" w:rsidRDefault="009413CB">
            <w:pPr>
              <w:widowControl/>
              <w:jc w:val="left"/>
              <w:rPr>
                <w:rFonts w:ascii="宋体" w:hAnsi="宋体"/>
                <w:bCs/>
                <w:color w:val="000000"/>
                <w:szCs w:val="21"/>
              </w:rPr>
            </w:pPr>
            <w:bookmarkStart w:id="1" w:name="_Hlk149139641"/>
            <w:r>
              <w:rPr>
                <w:rFonts w:ascii="宋体" w:hAnsi="宋体" w:hint="eastAsia"/>
                <w:kern w:val="0"/>
                <w:szCs w:val="21"/>
              </w:rPr>
              <w:t>安全防护措施方案</w:t>
            </w:r>
            <w:bookmarkEnd w:id="1"/>
          </w:p>
        </w:tc>
        <w:tc>
          <w:tcPr>
            <w:tcW w:w="742" w:type="dxa"/>
            <w:tcBorders>
              <w:top w:val="single" w:sz="4" w:space="0" w:color="auto"/>
              <w:left w:val="single" w:sz="4" w:space="0" w:color="auto"/>
              <w:bottom w:val="single" w:sz="4" w:space="0" w:color="auto"/>
              <w:right w:val="single" w:sz="4" w:space="0" w:color="auto"/>
            </w:tcBorders>
            <w:vAlign w:val="center"/>
          </w:tcPr>
          <w:p w:rsidR="006E6D27" w:rsidRDefault="009413CB">
            <w:pPr>
              <w:widowControl/>
              <w:jc w:val="center"/>
              <w:rPr>
                <w:rFonts w:ascii="宋体" w:hAnsi="宋体"/>
                <w:color w:val="000000"/>
                <w:kern w:val="0"/>
                <w:szCs w:val="21"/>
              </w:rPr>
            </w:pPr>
            <w:r>
              <w:rPr>
                <w:rFonts w:ascii="宋体" w:hAnsi="宋体"/>
                <w:kern w:val="0"/>
                <w:szCs w:val="21"/>
              </w:rPr>
              <w:t>2</w:t>
            </w:r>
            <w:r>
              <w:rPr>
                <w:rFonts w:ascii="宋体" w:hAnsi="宋体" w:hint="eastAsia"/>
                <w:kern w:val="0"/>
                <w:szCs w:val="21"/>
              </w:rPr>
              <w:t>5</w:t>
            </w:r>
          </w:p>
        </w:tc>
        <w:tc>
          <w:tcPr>
            <w:tcW w:w="4928" w:type="dxa"/>
            <w:tcBorders>
              <w:top w:val="single" w:sz="4" w:space="0" w:color="auto"/>
              <w:left w:val="single" w:sz="4" w:space="0" w:color="auto"/>
              <w:bottom w:val="single" w:sz="4" w:space="0" w:color="auto"/>
              <w:right w:val="single" w:sz="4" w:space="0" w:color="auto"/>
            </w:tcBorders>
            <w:vAlign w:val="center"/>
          </w:tcPr>
          <w:p w:rsidR="006E6D27" w:rsidRDefault="009413CB">
            <w:pPr>
              <w:jc w:val="left"/>
              <w:rPr>
                <w:rFonts w:ascii="宋体" w:hAnsi="宋体"/>
                <w:kern w:val="0"/>
                <w:szCs w:val="21"/>
              </w:rPr>
            </w:pPr>
            <w:r>
              <w:rPr>
                <w:rFonts w:ascii="宋体" w:hAnsi="宋体" w:hint="eastAsia"/>
                <w:kern w:val="0"/>
                <w:szCs w:val="21"/>
              </w:rPr>
              <w:t>根据申请人针对本项目提供的人员安全、作业安全、设备运行安全及安全操作规程内容进行打分：</w:t>
            </w:r>
          </w:p>
          <w:p w:rsidR="006E6D27" w:rsidRDefault="009413CB">
            <w:pPr>
              <w:jc w:val="left"/>
              <w:rPr>
                <w:rFonts w:ascii="宋体" w:hAnsi="宋体"/>
                <w:kern w:val="0"/>
                <w:szCs w:val="21"/>
              </w:rPr>
            </w:pPr>
            <w:r>
              <w:rPr>
                <w:rFonts w:ascii="宋体" w:hAnsi="宋体" w:hint="eastAsia"/>
                <w:kern w:val="0"/>
                <w:szCs w:val="21"/>
              </w:rPr>
              <w:t>提供方案内容均进行详细阐述且满足项目需求，得</w:t>
            </w:r>
            <w:r>
              <w:rPr>
                <w:rFonts w:ascii="宋体" w:hAnsi="宋体"/>
                <w:kern w:val="0"/>
                <w:szCs w:val="21"/>
              </w:rPr>
              <w:t>2</w:t>
            </w:r>
            <w:r>
              <w:rPr>
                <w:rFonts w:ascii="宋体" w:hAnsi="宋体" w:hint="eastAsia"/>
                <w:kern w:val="0"/>
                <w:szCs w:val="21"/>
              </w:rPr>
              <w:t>1-</w:t>
            </w:r>
            <w:r>
              <w:rPr>
                <w:rFonts w:ascii="宋体" w:hAnsi="宋体"/>
                <w:kern w:val="0"/>
                <w:szCs w:val="21"/>
              </w:rPr>
              <w:t>2</w:t>
            </w:r>
            <w:r>
              <w:rPr>
                <w:rFonts w:ascii="宋体" w:hAnsi="宋体" w:hint="eastAsia"/>
                <w:kern w:val="0"/>
                <w:szCs w:val="21"/>
              </w:rPr>
              <w:t>5分；</w:t>
            </w:r>
          </w:p>
          <w:p w:rsidR="006E6D27" w:rsidRDefault="009413CB">
            <w:pPr>
              <w:jc w:val="left"/>
              <w:rPr>
                <w:rFonts w:ascii="宋体" w:hAnsi="宋体"/>
                <w:kern w:val="0"/>
                <w:szCs w:val="21"/>
              </w:rPr>
            </w:pPr>
            <w:r>
              <w:rPr>
                <w:rFonts w:ascii="宋体" w:hAnsi="宋体" w:hint="eastAsia"/>
                <w:kern w:val="0"/>
                <w:szCs w:val="21"/>
              </w:rPr>
              <w:t>提供的方案内容阐述比较详细、比较满足项目需求，得16-</w:t>
            </w:r>
            <w:r>
              <w:rPr>
                <w:rFonts w:ascii="宋体" w:hAnsi="宋体"/>
                <w:kern w:val="0"/>
                <w:szCs w:val="21"/>
              </w:rPr>
              <w:t>2</w:t>
            </w:r>
            <w:r>
              <w:rPr>
                <w:rFonts w:ascii="宋体" w:hAnsi="宋体" w:hint="eastAsia"/>
                <w:kern w:val="0"/>
                <w:szCs w:val="21"/>
              </w:rPr>
              <w:t>0分；</w:t>
            </w:r>
          </w:p>
          <w:p w:rsidR="006E6D27" w:rsidRDefault="009413CB">
            <w:pPr>
              <w:jc w:val="left"/>
              <w:rPr>
                <w:rFonts w:ascii="宋体" w:hAnsi="宋体"/>
                <w:kern w:val="0"/>
                <w:szCs w:val="21"/>
              </w:rPr>
            </w:pPr>
            <w:r>
              <w:rPr>
                <w:rFonts w:ascii="宋体" w:hAnsi="宋体" w:hint="eastAsia"/>
                <w:kern w:val="0"/>
                <w:szCs w:val="21"/>
              </w:rPr>
              <w:t>提供相关方案但未贴合项目实际情况进行论述，或内容中未包括具体实施细节及措施，得</w:t>
            </w:r>
            <w:r>
              <w:rPr>
                <w:rFonts w:ascii="宋体" w:hAnsi="宋体"/>
                <w:kern w:val="0"/>
                <w:szCs w:val="21"/>
              </w:rPr>
              <w:t>0</w:t>
            </w:r>
            <w:r>
              <w:rPr>
                <w:rFonts w:ascii="宋体" w:hAnsi="宋体" w:hint="eastAsia"/>
                <w:kern w:val="0"/>
                <w:szCs w:val="21"/>
              </w:rPr>
              <w:t>-</w:t>
            </w:r>
            <w:r>
              <w:rPr>
                <w:rFonts w:ascii="宋体" w:hAnsi="宋体"/>
                <w:kern w:val="0"/>
                <w:szCs w:val="21"/>
              </w:rPr>
              <w:t>15</w:t>
            </w:r>
            <w:r>
              <w:rPr>
                <w:rFonts w:ascii="宋体" w:hAnsi="宋体" w:hint="eastAsia"/>
                <w:kern w:val="0"/>
                <w:szCs w:val="21"/>
              </w:rPr>
              <w:t>分；</w:t>
            </w:r>
          </w:p>
          <w:p w:rsidR="006E6D27" w:rsidRDefault="009413CB">
            <w:pPr>
              <w:widowControl/>
              <w:jc w:val="left"/>
              <w:rPr>
                <w:rFonts w:ascii="宋体" w:hAnsi="宋体"/>
                <w:kern w:val="0"/>
                <w:szCs w:val="21"/>
              </w:rPr>
            </w:pPr>
            <w:r>
              <w:rPr>
                <w:rFonts w:ascii="宋体" w:hAnsi="宋体" w:hint="eastAsia"/>
                <w:kern w:val="0"/>
                <w:szCs w:val="21"/>
              </w:rPr>
              <w:t>未提供相关方案的不得分。</w:t>
            </w:r>
          </w:p>
        </w:tc>
      </w:tr>
      <w:tr w:rsidR="006E6D27">
        <w:trPr>
          <w:trHeight w:val="3672"/>
          <w:jc w:val="center"/>
        </w:trPr>
        <w:tc>
          <w:tcPr>
            <w:tcW w:w="1497" w:type="dxa"/>
            <w:vMerge/>
            <w:tcBorders>
              <w:top w:val="single" w:sz="4" w:space="0" w:color="auto"/>
              <w:left w:val="single" w:sz="4" w:space="0" w:color="auto"/>
              <w:bottom w:val="single" w:sz="4" w:space="0" w:color="auto"/>
              <w:right w:val="single" w:sz="4" w:space="0" w:color="auto"/>
            </w:tcBorders>
            <w:vAlign w:val="center"/>
          </w:tcPr>
          <w:p w:rsidR="006E6D27" w:rsidRDefault="006E6D27">
            <w:pPr>
              <w:widowControl/>
              <w:jc w:val="left"/>
              <w:rPr>
                <w:rFonts w:ascii="宋体" w:hAnsi="宋体"/>
                <w:kern w:val="0"/>
                <w:szCs w:val="21"/>
              </w:rPr>
            </w:pPr>
          </w:p>
        </w:tc>
        <w:tc>
          <w:tcPr>
            <w:tcW w:w="2976" w:type="dxa"/>
            <w:tcBorders>
              <w:top w:val="single" w:sz="4" w:space="0" w:color="auto"/>
              <w:left w:val="single" w:sz="4" w:space="0" w:color="auto"/>
              <w:bottom w:val="single" w:sz="4" w:space="0" w:color="auto"/>
              <w:right w:val="single" w:sz="4" w:space="0" w:color="auto"/>
            </w:tcBorders>
            <w:vAlign w:val="center"/>
          </w:tcPr>
          <w:p w:rsidR="006E6D27" w:rsidRDefault="009413CB">
            <w:pPr>
              <w:widowControl/>
              <w:jc w:val="left"/>
              <w:rPr>
                <w:rFonts w:ascii="宋体" w:hAnsi="宋体"/>
                <w:bCs/>
                <w:color w:val="000000"/>
                <w:szCs w:val="21"/>
              </w:rPr>
            </w:pPr>
            <w:r>
              <w:rPr>
                <w:rFonts w:ascii="宋体" w:hAnsi="宋体" w:hint="eastAsia"/>
                <w:kern w:val="0"/>
                <w:szCs w:val="21"/>
              </w:rPr>
              <w:t>应急方案及处置措施</w:t>
            </w:r>
          </w:p>
        </w:tc>
        <w:tc>
          <w:tcPr>
            <w:tcW w:w="742" w:type="dxa"/>
            <w:tcBorders>
              <w:top w:val="single" w:sz="4" w:space="0" w:color="auto"/>
              <w:left w:val="single" w:sz="4" w:space="0" w:color="auto"/>
              <w:bottom w:val="single" w:sz="4" w:space="0" w:color="auto"/>
              <w:right w:val="single" w:sz="4" w:space="0" w:color="auto"/>
            </w:tcBorders>
            <w:vAlign w:val="center"/>
          </w:tcPr>
          <w:p w:rsidR="006E6D27" w:rsidRDefault="009413CB">
            <w:pPr>
              <w:widowControl/>
              <w:jc w:val="center"/>
              <w:rPr>
                <w:rFonts w:ascii="宋体" w:hAnsi="宋体"/>
                <w:color w:val="000000"/>
                <w:kern w:val="0"/>
                <w:szCs w:val="21"/>
              </w:rPr>
            </w:pPr>
            <w:r>
              <w:rPr>
                <w:rFonts w:ascii="宋体" w:hAnsi="宋体"/>
                <w:kern w:val="0"/>
                <w:szCs w:val="21"/>
              </w:rPr>
              <w:t>10</w:t>
            </w:r>
          </w:p>
        </w:tc>
        <w:tc>
          <w:tcPr>
            <w:tcW w:w="4928" w:type="dxa"/>
            <w:tcBorders>
              <w:top w:val="single" w:sz="4" w:space="0" w:color="auto"/>
              <w:left w:val="single" w:sz="4" w:space="0" w:color="auto"/>
              <w:bottom w:val="single" w:sz="4" w:space="0" w:color="auto"/>
              <w:right w:val="single" w:sz="4" w:space="0" w:color="auto"/>
            </w:tcBorders>
            <w:vAlign w:val="center"/>
          </w:tcPr>
          <w:p w:rsidR="006E6D27" w:rsidRDefault="009413CB">
            <w:pPr>
              <w:jc w:val="left"/>
              <w:rPr>
                <w:rFonts w:ascii="宋体" w:hAnsi="宋体"/>
                <w:kern w:val="0"/>
                <w:szCs w:val="21"/>
              </w:rPr>
            </w:pPr>
            <w:r>
              <w:rPr>
                <w:rFonts w:ascii="宋体" w:hAnsi="宋体" w:hint="eastAsia"/>
                <w:kern w:val="0"/>
                <w:szCs w:val="21"/>
              </w:rPr>
              <w:t>针对申请人就本项目提供的对不可预见因素的预防及应急处理方案的全面性、可行性进行打分：</w:t>
            </w:r>
          </w:p>
          <w:p w:rsidR="006E6D27" w:rsidRDefault="009413CB">
            <w:pPr>
              <w:jc w:val="left"/>
              <w:rPr>
                <w:rFonts w:ascii="宋体" w:hAnsi="宋体"/>
                <w:kern w:val="0"/>
                <w:szCs w:val="21"/>
              </w:rPr>
            </w:pPr>
            <w:r>
              <w:rPr>
                <w:rFonts w:ascii="宋体" w:hAnsi="宋体" w:hint="eastAsia"/>
                <w:kern w:val="0"/>
                <w:szCs w:val="21"/>
              </w:rPr>
              <w:t>提供方案内容均进行详细阐述且满足项目需求，得</w:t>
            </w:r>
            <w:r>
              <w:rPr>
                <w:rFonts w:ascii="宋体" w:hAnsi="宋体"/>
                <w:kern w:val="0"/>
                <w:szCs w:val="21"/>
              </w:rPr>
              <w:t>8</w:t>
            </w:r>
            <w:r>
              <w:rPr>
                <w:rFonts w:ascii="宋体" w:hAnsi="宋体" w:hint="eastAsia"/>
                <w:kern w:val="0"/>
                <w:szCs w:val="21"/>
              </w:rPr>
              <w:t>-</w:t>
            </w:r>
            <w:r>
              <w:rPr>
                <w:rFonts w:ascii="宋体" w:hAnsi="宋体"/>
                <w:kern w:val="0"/>
                <w:szCs w:val="21"/>
              </w:rPr>
              <w:t>10</w:t>
            </w:r>
            <w:r>
              <w:rPr>
                <w:rFonts w:ascii="宋体" w:hAnsi="宋体" w:hint="eastAsia"/>
                <w:kern w:val="0"/>
                <w:szCs w:val="21"/>
              </w:rPr>
              <w:t>分；</w:t>
            </w:r>
          </w:p>
          <w:p w:rsidR="006E6D27" w:rsidRDefault="009413CB">
            <w:pPr>
              <w:jc w:val="left"/>
              <w:rPr>
                <w:rFonts w:ascii="宋体" w:hAnsi="宋体"/>
                <w:kern w:val="0"/>
                <w:szCs w:val="21"/>
              </w:rPr>
            </w:pPr>
            <w:r>
              <w:rPr>
                <w:rFonts w:ascii="宋体" w:hAnsi="宋体" w:hint="eastAsia"/>
                <w:kern w:val="0"/>
                <w:szCs w:val="21"/>
              </w:rPr>
              <w:t>提供的方案内容阐述比较详细、比较满足项目需求，得</w:t>
            </w:r>
            <w:r>
              <w:rPr>
                <w:rFonts w:ascii="宋体" w:hAnsi="宋体"/>
                <w:kern w:val="0"/>
                <w:szCs w:val="21"/>
              </w:rPr>
              <w:t>4</w:t>
            </w:r>
            <w:r>
              <w:rPr>
                <w:rFonts w:ascii="宋体" w:hAnsi="宋体" w:hint="eastAsia"/>
                <w:kern w:val="0"/>
                <w:szCs w:val="21"/>
              </w:rPr>
              <w:t>-</w:t>
            </w:r>
            <w:r>
              <w:rPr>
                <w:rFonts w:ascii="宋体" w:hAnsi="宋体"/>
                <w:kern w:val="0"/>
                <w:szCs w:val="21"/>
              </w:rPr>
              <w:t>7</w:t>
            </w:r>
            <w:r>
              <w:rPr>
                <w:rFonts w:ascii="宋体" w:hAnsi="宋体" w:hint="eastAsia"/>
                <w:kern w:val="0"/>
                <w:szCs w:val="21"/>
              </w:rPr>
              <w:t>分；</w:t>
            </w:r>
          </w:p>
          <w:p w:rsidR="006E6D27" w:rsidRDefault="009413CB">
            <w:pPr>
              <w:jc w:val="left"/>
              <w:rPr>
                <w:rFonts w:ascii="宋体" w:hAnsi="宋体"/>
                <w:kern w:val="0"/>
                <w:szCs w:val="21"/>
              </w:rPr>
            </w:pPr>
            <w:r>
              <w:rPr>
                <w:rFonts w:ascii="宋体" w:hAnsi="宋体" w:hint="eastAsia"/>
                <w:kern w:val="0"/>
                <w:szCs w:val="21"/>
              </w:rPr>
              <w:t>提供相关方案但未贴合项目实际情况进行论述，或内容中未包括具体实施细节及措施，得</w:t>
            </w:r>
            <w:r>
              <w:rPr>
                <w:rFonts w:ascii="宋体" w:hAnsi="宋体"/>
                <w:kern w:val="0"/>
                <w:szCs w:val="21"/>
              </w:rPr>
              <w:t>0</w:t>
            </w:r>
            <w:r>
              <w:rPr>
                <w:rFonts w:ascii="宋体" w:hAnsi="宋体" w:hint="eastAsia"/>
                <w:kern w:val="0"/>
                <w:szCs w:val="21"/>
              </w:rPr>
              <w:t>-</w:t>
            </w:r>
            <w:r>
              <w:rPr>
                <w:rFonts w:ascii="宋体" w:hAnsi="宋体"/>
                <w:kern w:val="0"/>
                <w:szCs w:val="21"/>
              </w:rPr>
              <w:t>3</w:t>
            </w:r>
            <w:r>
              <w:rPr>
                <w:rFonts w:ascii="宋体" w:hAnsi="宋体" w:hint="eastAsia"/>
                <w:kern w:val="0"/>
                <w:szCs w:val="21"/>
              </w:rPr>
              <w:t>分；</w:t>
            </w:r>
          </w:p>
          <w:p w:rsidR="006E6D27" w:rsidRDefault="009413CB">
            <w:pPr>
              <w:widowControl/>
              <w:jc w:val="left"/>
              <w:rPr>
                <w:rFonts w:ascii="宋体" w:hAnsi="宋体"/>
                <w:kern w:val="0"/>
                <w:szCs w:val="21"/>
              </w:rPr>
            </w:pPr>
            <w:r>
              <w:rPr>
                <w:rFonts w:ascii="宋体" w:hAnsi="宋体" w:hint="eastAsia"/>
                <w:kern w:val="0"/>
                <w:szCs w:val="21"/>
              </w:rPr>
              <w:t>未提供相关方案的不得分。</w:t>
            </w:r>
          </w:p>
        </w:tc>
      </w:tr>
      <w:tr w:rsidR="006E6D27">
        <w:trPr>
          <w:trHeight w:val="2145"/>
          <w:jc w:val="center"/>
        </w:trPr>
        <w:tc>
          <w:tcPr>
            <w:tcW w:w="1497" w:type="dxa"/>
            <w:vMerge/>
            <w:tcBorders>
              <w:top w:val="single" w:sz="4" w:space="0" w:color="auto"/>
              <w:left w:val="single" w:sz="4" w:space="0" w:color="auto"/>
              <w:bottom w:val="single" w:sz="4" w:space="0" w:color="auto"/>
              <w:right w:val="single" w:sz="4" w:space="0" w:color="auto"/>
            </w:tcBorders>
            <w:vAlign w:val="center"/>
          </w:tcPr>
          <w:p w:rsidR="006E6D27" w:rsidRDefault="006E6D27">
            <w:pPr>
              <w:widowControl/>
              <w:jc w:val="left"/>
              <w:rPr>
                <w:rFonts w:ascii="宋体" w:hAnsi="宋体"/>
                <w:kern w:val="0"/>
                <w:szCs w:val="21"/>
              </w:rPr>
            </w:pPr>
          </w:p>
        </w:tc>
        <w:tc>
          <w:tcPr>
            <w:tcW w:w="2976" w:type="dxa"/>
            <w:tcBorders>
              <w:top w:val="single" w:sz="4" w:space="0" w:color="auto"/>
              <w:left w:val="single" w:sz="4" w:space="0" w:color="auto"/>
              <w:bottom w:val="single" w:sz="4" w:space="0" w:color="auto"/>
              <w:right w:val="single" w:sz="4" w:space="0" w:color="auto"/>
            </w:tcBorders>
            <w:vAlign w:val="center"/>
          </w:tcPr>
          <w:p w:rsidR="006E6D27" w:rsidRDefault="009413CB">
            <w:pPr>
              <w:widowControl/>
              <w:jc w:val="left"/>
              <w:rPr>
                <w:rFonts w:ascii="宋体" w:hAnsi="宋体"/>
                <w:color w:val="000000"/>
                <w:kern w:val="0"/>
                <w:szCs w:val="21"/>
              </w:rPr>
            </w:pPr>
            <w:r>
              <w:rPr>
                <w:rFonts w:ascii="宋体" w:hAnsi="宋体" w:hint="eastAsia"/>
                <w:bCs/>
                <w:color w:val="000000"/>
                <w:szCs w:val="21"/>
              </w:rPr>
              <w:t>服务承诺</w:t>
            </w:r>
          </w:p>
        </w:tc>
        <w:tc>
          <w:tcPr>
            <w:tcW w:w="742" w:type="dxa"/>
            <w:tcBorders>
              <w:top w:val="single" w:sz="4" w:space="0" w:color="auto"/>
              <w:left w:val="single" w:sz="4" w:space="0" w:color="auto"/>
              <w:bottom w:val="single" w:sz="4" w:space="0" w:color="auto"/>
              <w:right w:val="single" w:sz="4" w:space="0" w:color="auto"/>
            </w:tcBorders>
            <w:vAlign w:val="center"/>
          </w:tcPr>
          <w:p w:rsidR="006E6D27" w:rsidRDefault="009413CB">
            <w:pPr>
              <w:widowControl/>
              <w:jc w:val="center"/>
              <w:rPr>
                <w:rFonts w:ascii="宋体" w:hAnsi="宋体"/>
                <w:color w:val="000000"/>
                <w:kern w:val="0"/>
                <w:szCs w:val="21"/>
              </w:rPr>
            </w:pPr>
            <w:r>
              <w:rPr>
                <w:rFonts w:ascii="宋体" w:hAnsi="宋体"/>
                <w:color w:val="000000"/>
                <w:kern w:val="0"/>
                <w:szCs w:val="21"/>
              </w:rPr>
              <w:t>10</w:t>
            </w:r>
          </w:p>
        </w:tc>
        <w:tc>
          <w:tcPr>
            <w:tcW w:w="4928" w:type="dxa"/>
            <w:tcBorders>
              <w:top w:val="single" w:sz="4" w:space="0" w:color="auto"/>
              <w:left w:val="single" w:sz="4" w:space="0" w:color="auto"/>
              <w:bottom w:val="single" w:sz="4" w:space="0" w:color="auto"/>
              <w:right w:val="single" w:sz="4" w:space="0" w:color="auto"/>
            </w:tcBorders>
            <w:vAlign w:val="center"/>
          </w:tcPr>
          <w:p w:rsidR="006E6D27" w:rsidRDefault="009413CB">
            <w:pPr>
              <w:widowControl/>
              <w:jc w:val="left"/>
              <w:rPr>
                <w:rFonts w:ascii="宋体" w:hAnsi="宋体"/>
                <w:kern w:val="0"/>
                <w:szCs w:val="21"/>
              </w:rPr>
            </w:pPr>
            <w:r>
              <w:rPr>
                <w:rFonts w:ascii="宋体" w:hAnsi="宋体" w:hint="eastAsia"/>
                <w:kern w:val="0"/>
                <w:szCs w:val="21"/>
              </w:rPr>
              <w:t>根据申请人提供的服务承诺进行打分：</w:t>
            </w:r>
          </w:p>
          <w:p w:rsidR="006E6D27" w:rsidRDefault="009413CB">
            <w:pPr>
              <w:widowControl/>
              <w:jc w:val="left"/>
              <w:rPr>
                <w:rFonts w:ascii="宋体" w:hAnsi="宋体"/>
                <w:kern w:val="0"/>
                <w:szCs w:val="21"/>
              </w:rPr>
            </w:pPr>
            <w:r>
              <w:rPr>
                <w:rFonts w:ascii="宋体" w:hAnsi="宋体" w:hint="eastAsia"/>
                <w:kern w:val="0"/>
                <w:szCs w:val="21"/>
              </w:rPr>
              <w:t>非常满足项目需求，得</w:t>
            </w:r>
            <w:r>
              <w:rPr>
                <w:rFonts w:ascii="宋体" w:hAnsi="宋体"/>
                <w:kern w:val="0"/>
                <w:szCs w:val="21"/>
              </w:rPr>
              <w:t>8</w:t>
            </w:r>
            <w:r>
              <w:rPr>
                <w:rFonts w:ascii="宋体" w:hAnsi="宋体" w:hint="eastAsia"/>
                <w:kern w:val="0"/>
                <w:szCs w:val="21"/>
              </w:rPr>
              <w:t>-</w:t>
            </w:r>
            <w:r>
              <w:rPr>
                <w:rFonts w:ascii="宋体" w:hAnsi="宋体"/>
                <w:kern w:val="0"/>
                <w:szCs w:val="21"/>
              </w:rPr>
              <w:t>10</w:t>
            </w:r>
            <w:r>
              <w:rPr>
                <w:rFonts w:ascii="宋体" w:hAnsi="宋体" w:hint="eastAsia"/>
                <w:kern w:val="0"/>
                <w:szCs w:val="21"/>
              </w:rPr>
              <w:t>分；</w:t>
            </w:r>
          </w:p>
          <w:p w:rsidR="006E6D27" w:rsidRDefault="009413CB">
            <w:pPr>
              <w:widowControl/>
              <w:jc w:val="left"/>
              <w:rPr>
                <w:rFonts w:ascii="宋体" w:hAnsi="宋体"/>
                <w:kern w:val="0"/>
                <w:szCs w:val="21"/>
              </w:rPr>
            </w:pPr>
            <w:r>
              <w:rPr>
                <w:rFonts w:ascii="宋体" w:hAnsi="宋体" w:hint="eastAsia"/>
                <w:kern w:val="0"/>
                <w:szCs w:val="21"/>
              </w:rPr>
              <w:t>一般满足项目需求，得</w:t>
            </w:r>
            <w:r>
              <w:rPr>
                <w:rFonts w:ascii="宋体" w:hAnsi="宋体"/>
                <w:kern w:val="0"/>
                <w:szCs w:val="21"/>
              </w:rPr>
              <w:t>4</w:t>
            </w:r>
            <w:r>
              <w:rPr>
                <w:rFonts w:ascii="宋体" w:hAnsi="宋体" w:hint="eastAsia"/>
                <w:kern w:val="0"/>
                <w:szCs w:val="21"/>
              </w:rPr>
              <w:t>-</w:t>
            </w:r>
            <w:r>
              <w:rPr>
                <w:rFonts w:ascii="宋体" w:hAnsi="宋体"/>
                <w:kern w:val="0"/>
                <w:szCs w:val="21"/>
              </w:rPr>
              <w:t>7</w:t>
            </w:r>
            <w:r>
              <w:rPr>
                <w:rFonts w:ascii="宋体" w:hAnsi="宋体" w:hint="eastAsia"/>
                <w:kern w:val="0"/>
                <w:szCs w:val="21"/>
              </w:rPr>
              <w:t>分；</w:t>
            </w:r>
          </w:p>
          <w:p w:rsidR="006E6D27" w:rsidRDefault="009413CB">
            <w:pPr>
              <w:widowControl/>
              <w:jc w:val="left"/>
              <w:rPr>
                <w:rFonts w:ascii="宋体" w:hAnsi="宋体"/>
                <w:kern w:val="0"/>
                <w:szCs w:val="21"/>
              </w:rPr>
            </w:pPr>
            <w:r>
              <w:rPr>
                <w:rFonts w:ascii="宋体" w:hAnsi="宋体" w:hint="eastAsia"/>
                <w:kern w:val="0"/>
                <w:szCs w:val="21"/>
              </w:rPr>
              <w:t>不太满足项目需求，得0-</w:t>
            </w:r>
            <w:r>
              <w:rPr>
                <w:rFonts w:ascii="宋体" w:hAnsi="宋体"/>
                <w:kern w:val="0"/>
                <w:szCs w:val="21"/>
              </w:rPr>
              <w:t>3</w:t>
            </w:r>
            <w:r>
              <w:rPr>
                <w:rFonts w:ascii="宋体" w:hAnsi="宋体" w:hint="eastAsia"/>
                <w:kern w:val="0"/>
                <w:szCs w:val="21"/>
              </w:rPr>
              <w:t>分；</w:t>
            </w:r>
          </w:p>
          <w:p w:rsidR="006E6D27" w:rsidRDefault="009413CB">
            <w:pPr>
              <w:widowControl/>
              <w:jc w:val="left"/>
              <w:rPr>
                <w:rFonts w:ascii="宋体" w:hAnsi="宋体"/>
                <w:color w:val="000000"/>
                <w:kern w:val="0"/>
                <w:szCs w:val="21"/>
              </w:rPr>
            </w:pPr>
            <w:r>
              <w:rPr>
                <w:rFonts w:ascii="宋体" w:hAnsi="宋体" w:hint="eastAsia"/>
                <w:kern w:val="0"/>
                <w:szCs w:val="21"/>
              </w:rPr>
              <w:t>此项需申请人根据实际情况提供详细服务承诺，未提供服务承诺不得分。</w:t>
            </w:r>
          </w:p>
        </w:tc>
      </w:tr>
      <w:tr w:rsidR="006E6D27">
        <w:trPr>
          <w:trHeight w:val="490"/>
          <w:jc w:val="center"/>
        </w:trPr>
        <w:tc>
          <w:tcPr>
            <w:tcW w:w="1497" w:type="dxa"/>
            <w:tcBorders>
              <w:top w:val="single" w:sz="4" w:space="0" w:color="auto"/>
              <w:left w:val="single" w:sz="4" w:space="0" w:color="auto"/>
              <w:bottom w:val="single" w:sz="4" w:space="0" w:color="auto"/>
              <w:right w:val="single" w:sz="4" w:space="0" w:color="auto"/>
            </w:tcBorders>
            <w:vAlign w:val="center"/>
          </w:tcPr>
          <w:p w:rsidR="006E6D27" w:rsidRDefault="009413CB">
            <w:pPr>
              <w:rPr>
                <w:rFonts w:ascii="宋体" w:hAnsi="宋体"/>
                <w:kern w:val="0"/>
                <w:szCs w:val="21"/>
              </w:rPr>
            </w:pPr>
            <w:r>
              <w:rPr>
                <w:rFonts w:ascii="宋体" w:hAnsi="宋体" w:hint="eastAsia"/>
                <w:kern w:val="0"/>
                <w:szCs w:val="21"/>
              </w:rPr>
              <w:t>四、总分</w:t>
            </w:r>
          </w:p>
        </w:tc>
        <w:tc>
          <w:tcPr>
            <w:tcW w:w="8646" w:type="dxa"/>
            <w:gridSpan w:val="3"/>
            <w:tcBorders>
              <w:top w:val="single" w:sz="4" w:space="0" w:color="auto"/>
              <w:left w:val="single" w:sz="4" w:space="0" w:color="auto"/>
              <w:bottom w:val="single" w:sz="4" w:space="0" w:color="auto"/>
              <w:right w:val="single" w:sz="4" w:space="0" w:color="auto"/>
            </w:tcBorders>
            <w:vAlign w:val="center"/>
          </w:tcPr>
          <w:p w:rsidR="006E6D27" w:rsidRDefault="009413CB">
            <w:pPr>
              <w:jc w:val="center"/>
              <w:rPr>
                <w:rFonts w:ascii="宋体" w:hAnsi="宋体"/>
                <w:kern w:val="0"/>
                <w:szCs w:val="21"/>
              </w:rPr>
            </w:pPr>
            <w:r>
              <w:rPr>
                <w:rFonts w:ascii="宋体" w:hAnsi="宋体" w:hint="eastAsia"/>
                <w:kern w:val="0"/>
                <w:szCs w:val="21"/>
              </w:rPr>
              <w:t>合计</w:t>
            </w:r>
            <w:r>
              <w:rPr>
                <w:rFonts w:ascii="宋体" w:hAnsi="宋体"/>
                <w:kern w:val="0"/>
                <w:szCs w:val="21"/>
              </w:rPr>
              <w:t>100</w:t>
            </w:r>
            <w:r>
              <w:rPr>
                <w:rFonts w:ascii="宋体" w:hAnsi="宋体" w:hint="eastAsia"/>
                <w:kern w:val="0"/>
                <w:szCs w:val="21"/>
              </w:rPr>
              <w:t>分</w:t>
            </w:r>
          </w:p>
        </w:tc>
      </w:tr>
    </w:tbl>
    <w:p w:rsidR="006E6D27" w:rsidRDefault="006E6D27">
      <w:pPr>
        <w:pStyle w:val="a8"/>
        <w:widowControl/>
        <w:spacing w:before="150" w:beforeAutospacing="0" w:after="150" w:afterAutospacing="0" w:line="273" w:lineRule="atLeast"/>
        <w:ind w:leftChars="-202" w:left="2" w:hangingChars="152" w:hanging="426"/>
        <w:jc w:val="center"/>
        <w:rPr>
          <w:rFonts w:ascii="宋体" w:hAnsi="宋体" w:cs="宋体"/>
          <w:sz w:val="28"/>
          <w:szCs w:val="28"/>
        </w:rPr>
      </w:pPr>
    </w:p>
    <w:p w:rsidR="006E6D27" w:rsidRDefault="006E6D27">
      <w:pPr>
        <w:spacing w:line="276" w:lineRule="auto"/>
        <w:rPr>
          <w:rFonts w:ascii="宋体" w:hAnsi="宋体" w:cs="宋体"/>
          <w:kern w:val="0"/>
          <w:sz w:val="28"/>
          <w:szCs w:val="28"/>
        </w:rPr>
      </w:pPr>
    </w:p>
    <w:p w:rsidR="006E6D27" w:rsidRDefault="006E6D27">
      <w:pPr>
        <w:spacing w:line="276" w:lineRule="auto"/>
        <w:rPr>
          <w:rFonts w:ascii="宋体" w:hAnsi="宋体" w:cs="宋体"/>
          <w:kern w:val="0"/>
          <w:sz w:val="28"/>
          <w:szCs w:val="28"/>
        </w:rPr>
      </w:pPr>
    </w:p>
    <w:p w:rsidR="006E6D27" w:rsidRDefault="006E6D27">
      <w:pPr>
        <w:spacing w:line="276" w:lineRule="auto"/>
        <w:rPr>
          <w:rFonts w:ascii="宋体" w:hAnsi="宋体" w:cs="宋体"/>
          <w:kern w:val="0"/>
          <w:sz w:val="28"/>
          <w:szCs w:val="28"/>
        </w:rPr>
      </w:pPr>
    </w:p>
    <w:p w:rsidR="006E6D27" w:rsidRDefault="006E6D27">
      <w:pPr>
        <w:spacing w:line="276" w:lineRule="auto"/>
        <w:rPr>
          <w:rFonts w:ascii="宋体" w:hAnsi="宋体" w:cs="宋体"/>
          <w:kern w:val="0"/>
          <w:sz w:val="28"/>
          <w:szCs w:val="28"/>
        </w:rPr>
      </w:pPr>
    </w:p>
    <w:p w:rsidR="006E6D27" w:rsidRDefault="006E6D27">
      <w:pPr>
        <w:spacing w:line="276" w:lineRule="auto"/>
        <w:rPr>
          <w:rFonts w:ascii="宋体" w:hAnsi="宋体" w:cs="宋体"/>
          <w:kern w:val="0"/>
          <w:sz w:val="28"/>
          <w:szCs w:val="28"/>
        </w:rPr>
      </w:pPr>
    </w:p>
    <w:p w:rsidR="006E6D27" w:rsidRDefault="006E6D27">
      <w:pPr>
        <w:spacing w:line="276" w:lineRule="auto"/>
        <w:rPr>
          <w:rFonts w:ascii="宋体" w:hAnsi="宋体" w:cs="宋体"/>
          <w:kern w:val="0"/>
          <w:sz w:val="28"/>
          <w:szCs w:val="28"/>
        </w:rPr>
      </w:pPr>
    </w:p>
    <w:p w:rsidR="006E6D27" w:rsidRDefault="006E6D27">
      <w:pPr>
        <w:spacing w:line="276" w:lineRule="auto"/>
        <w:rPr>
          <w:rFonts w:ascii="宋体" w:hAnsi="宋体" w:cs="宋体"/>
          <w:kern w:val="0"/>
          <w:sz w:val="28"/>
          <w:szCs w:val="28"/>
        </w:rPr>
      </w:pPr>
    </w:p>
    <w:p w:rsidR="006E6D27" w:rsidRDefault="006E6D27">
      <w:pPr>
        <w:spacing w:line="276" w:lineRule="auto"/>
        <w:rPr>
          <w:rFonts w:ascii="宋体" w:hAnsi="宋体" w:cs="宋体"/>
          <w:kern w:val="0"/>
          <w:sz w:val="28"/>
          <w:szCs w:val="28"/>
        </w:rPr>
      </w:pPr>
    </w:p>
    <w:p w:rsidR="006E6D27" w:rsidRDefault="006E6D27">
      <w:pPr>
        <w:spacing w:line="276" w:lineRule="auto"/>
        <w:rPr>
          <w:rFonts w:ascii="宋体" w:hAnsi="宋体" w:cs="宋体"/>
          <w:kern w:val="0"/>
          <w:sz w:val="28"/>
          <w:szCs w:val="28"/>
        </w:rPr>
      </w:pPr>
    </w:p>
    <w:p w:rsidR="006E6D27" w:rsidRDefault="006E6D27">
      <w:pPr>
        <w:spacing w:line="276" w:lineRule="auto"/>
        <w:rPr>
          <w:rFonts w:ascii="宋体" w:hAnsi="宋体" w:cs="宋体"/>
          <w:kern w:val="0"/>
          <w:sz w:val="28"/>
          <w:szCs w:val="28"/>
        </w:rPr>
      </w:pPr>
    </w:p>
    <w:p w:rsidR="006E6D27" w:rsidRDefault="006E6D27">
      <w:pPr>
        <w:spacing w:line="276" w:lineRule="auto"/>
        <w:rPr>
          <w:rFonts w:ascii="宋体" w:hAnsi="宋体" w:cs="宋体"/>
          <w:kern w:val="0"/>
          <w:sz w:val="28"/>
          <w:szCs w:val="28"/>
        </w:rPr>
      </w:pPr>
    </w:p>
    <w:p w:rsidR="006E6D27" w:rsidRDefault="006E6D27">
      <w:pPr>
        <w:spacing w:line="276" w:lineRule="auto"/>
        <w:rPr>
          <w:rFonts w:ascii="宋体" w:hAnsi="宋体" w:cs="宋体"/>
          <w:kern w:val="0"/>
          <w:sz w:val="28"/>
          <w:szCs w:val="28"/>
        </w:rPr>
      </w:pPr>
    </w:p>
    <w:p w:rsidR="006E6D27" w:rsidRDefault="009413CB">
      <w:pPr>
        <w:spacing w:line="276" w:lineRule="auto"/>
        <w:rPr>
          <w:rFonts w:ascii="宋体" w:hAnsi="宋体" w:cs="宋体"/>
          <w:kern w:val="0"/>
          <w:sz w:val="28"/>
          <w:szCs w:val="28"/>
        </w:rPr>
      </w:pPr>
      <w:r>
        <w:rPr>
          <w:rFonts w:ascii="宋体" w:hAnsi="宋体" w:cs="宋体"/>
          <w:kern w:val="0"/>
          <w:sz w:val="28"/>
          <w:szCs w:val="28"/>
        </w:rPr>
        <w:lastRenderedPageBreak/>
        <w:t>附件二：</w:t>
      </w:r>
    </w:p>
    <w:p w:rsidR="006E6D27" w:rsidRDefault="009413CB">
      <w:pPr>
        <w:jc w:val="center"/>
        <w:rPr>
          <w:rFonts w:ascii="仿宋" w:eastAsia="仿宋" w:hAnsi="仿宋"/>
          <w:b/>
          <w:bCs/>
        </w:rPr>
      </w:pPr>
      <w:bookmarkStart w:id="2" w:name="_Toc27732789"/>
      <w:r>
        <w:rPr>
          <w:rFonts w:ascii="仿宋" w:eastAsia="仿宋" w:hAnsi="仿宋" w:hint="eastAsia"/>
          <w:b/>
          <w:bCs/>
          <w:sz w:val="32"/>
          <w:szCs w:val="40"/>
        </w:rPr>
        <w:t>法定代表人授权书</w:t>
      </w:r>
      <w:bookmarkEnd w:id="2"/>
    </w:p>
    <w:p w:rsidR="006E6D27" w:rsidRDefault="006E6D27"/>
    <w:p w:rsidR="006E6D27" w:rsidRDefault="009413CB">
      <w:pPr>
        <w:spacing w:line="360" w:lineRule="auto"/>
        <w:ind w:firstLine="420"/>
        <w:rPr>
          <w:rFonts w:eastAsia="仿宋"/>
          <w:color w:val="000000"/>
          <w:sz w:val="24"/>
          <w:u w:val="single"/>
        </w:rPr>
      </w:pPr>
      <w:r>
        <w:rPr>
          <w:rFonts w:eastAsia="仿宋" w:hint="eastAsia"/>
          <w:color w:val="000000"/>
          <w:sz w:val="24"/>
        </w:rPr>
        <w:t>本授权书声明：注册于</w:t>
      </w:r>
      <w:r>
        <w:rPr>
          <w:rFonts w:eastAsia="仿宋" w:hint="eastAsia"/>
          <w:color w:val="000000"/>
          <w:sz w:val="24"/>
          <w:u w:val="single"/>
        </w:rPr>
        <w:t xml:space="preserve">         </w:t>
      </w:r>
      <w:r>
        <w:rPr>
          <w:rFonts w:eastAsia="仿宋" w:hint="eastAsia"/>
          <w:color w:val="000000"/>
          <w:sz w:val="24"/>
        </w:rPr>
        <w:t>的</w:t>
      </w:r>
      <w:r>
        <w:rPr>
          <w:rFonts w:eastAsia="仿宋" w:hint="eastAsia"/>
          <w:color w:val="000000"/>
          <w:sz w:val="24"/>
          <w:u w:val="single"/>
        </w:rPr>
        <w:t xml:space="preserve">         </w:t>
      </w:r>
      <w:r>
        <w:rPr>
          <w:rFonts w:eastAsia="仿宋" w:hint="eastAsia"/>
          <w:color w:val="000000"/>
          <w:sz w:val="24"/>
        </w:rPr>
        <w:t>公司的在下面签字的</w:t>
      </w:r>
      <w:r>
        <w:rPr>
          <w:rFonts w:eastAsia="仿宋" w:hint="eastAsia"/>
          <w:color w:val="000000"/>
          <w:sz w:val="24"/>
          <w:u w:val="single"/>
        </w:rPr>
        <w:t xml:space="preserve">  </w:t>
      </w:r>
      <w:r>
        <w:rPr>
          <w:rFonts w:eastAsia="仿宋"/>
          <w:color w:val="000000"/>
          <w:sz w:val="24"/>
          <w:u w:val="single"/>
        </w:rPr>
        <w:t xml:space="preserve">   </w:t>
      </w:r>
      <w:r>
        <w:rPr>
          <w:rFonts w:eastAsia="仿宋" w:hint="eastAsia"/>
          <w:color w:val="000000"/>
          <w:sz w:val="24"/>
        </w:rPr>
        <w:t>（法定代表人姓名、职务）代表本公司授权</w:t>
      </w:r>
      <w:r>
        <w:rPr>
          <w:rFonts w:eastAsia="仿宋" w:hint="eastAsia"/>
          <w:color w:val="000000"/>
          <w:sz w:val="24"/>
          <w:u w:val="single"/>
        </w:rPr>
        <w:t xml:space="preserve">        </w:t>
      </w:r>
      <w:r>
        <w:rPr>
          <w:rFonts w:eastAsia="仿宋" w:hint="eastAsia"/>
          <w:color w:val="000000"/>
          <w:sz w:val="24"/>
        </w:rPr>
        <w:t>（单位）的在下面签字的</w:t>
      </w:r>
      <w:r>
        <w:rPr>
          <w:rFonts w:eastAsia="仿宋" w:hint="eastAsia"/>
          <w:color w:val="000000"/>
          <w:sz w:val="24"/>
          <w:u w:val="single"/>
        </w:rPr>
        <w:t xml:space="preserve">       </w:t>
      </w:r>
      <w:r>
        <w:rPr>
          <w:rFonts w:eastAsia="仿宋" w:hint="eastAsia"/>
          <w:color w:val="000000"/>
          <w:sz w:val="24"/>
        </w:rPr>
        <w:t>（被授权人的姓名、职务）为本公司的合法代理人，就</w:t>
      </w:r>
      <w:r>
        <w:rPr>
          <w:rFonts w:eastAsia="仿宋" w:hint="eastAsia"/>
          <w:color w:val="000000"/>
          <w:sz w:val="24"/>
          <w:u w:val="single"/>
        </w:rPr>
        <w:t xml:space="preserve">         </w:t>
      </w:r>
      <w:r>
        <w:rPr>
          <w:rFonts w:eastAsia="仿宋" w:hint="eastAsia"/>
          <w:color w:val="000000"/>
          <w:sz w:val="24"/>
        </w:rPr>
        <w:t>项目的</w:t>
      </w:r>
      <w:r>
        <w:rPr>
          <w:rFonts w:eastAsia="仿宋" w:hint="eastAsia"/>
          <w:color w:val="000000"/>
          <w:sz w:val="24"/>
          <w:u w:val="single"/>
        </w:rPr>
        <w:t xml:space="preserve">       </w:t>
      </w:r>
      <w:r>
        <w:rPr>
          <w:rFonts w:eastAsia="仿宋" w:hint="eastAsia"/>
          <w:color w:val="000000"/>
          <w:sz w:val="24"/>
        </w:rPr>
        <w:t>合同申请及合同的执行、完成和保修，以本公司名义处理一切与之有关的事务。</w:t>
      </w:r>
    </w:p>
    <w:p w:rsidR="006E6D27" w:rsidRDefault="009413CB">
      <w:pPr>
        <w:spacing w:line="360" w:lineRule="auto"/>
        <w:ind w:firstLine="435"/>
        <w:rPr>
          <w:rFonts w:eastAsia="仿宋"/>
          <w:color w:val="000000"/>
          <w:sz w:val="24"/>
        </w:rPr>
      </w:pPr>
      <w:r>
        <w:rPr>
          <w:rFonts w:eastAsia="仿宋" w:hint="eastAsia"/>
          <w:color w:val="000000"/>
          <w:sz w:val="24"/>
        </w:rPr>
        <w:t>本授权书于</w:t>
      </w:r>
      <w:r>
        <w:rPr>
          <w:rFonts w:eastAsia="仿宋" w:hint="eastAsia"/>
          <w:color w:val="000000"/>
          <w:sz w:val="24"/>
          <w:u w:val="single"/>
        </w:rPr>
        <w:t xml:space="preserve">           </w:t>
      </w:r>
      <w:r>
        <w:rPr>
          <w:rFonts w:eastAsia="仿宋" w:hint="eastAsia"/>
          <w:color w:val="000000"/>
          <w:sz w:val="24"/>
        </w:rPr>
        <w:t>年</w:t>
      </w:r>
      <w:r>
        <w:rPr>
          <w:rFonts w:eastAsia="仿宋" w:hint="eastAsia"/>
          <w:color w:val="000000"/>
          <w:sz w:val="24"/>
          <w:u w:val="single"/>
        </w:rPr>
        <w:t xml:space="preserve">         </w:t>
      </w:r>
      <w:r>
        <w:rPr>
          <w:rFonts w:eastAsia="仿宋" w:hint="eastAsia"/>
          <w:color w:val="000000"/>
          <w:sz w:val="24"/>
        </w:rPr>
        <w:t>月</w:t>
      </w:r>
      <w:r>
        <w:rPr>
          <w:rFonts w:eastAsia="仿宋" w:hint="eastAsia"/>
          <w:color w:val="000000"/>
          <w:sz w:val="24"/>
          <w:u w:val="single"/>
        </w:rPr>
        <w:t xml:space="preserve">          </w:t>
      </w:r>
      <w:r>
        <w:rPr>
          <w:rFonts w:eastAsia="仿宋" w:hint="eastAsia"/>
          <w:color w:val="000000"/>
          <w:sz w:val="24"/>
        </w:rPr>
        <w:t>日签字生效，特此声明。</w:t>
      </w:r>
    </w:p>
    <w:p w:rsidR="006E6D27" w:rsidRDefault="006E6D27">
      <w:pPr>
        <w:spacing w:line="360" w:lineRule="auto"/>
        <w:ind w:firstLine="435"/>
        <w:rPr>
          <w:rFonts w:eastAsia="仿宋"/>
          <w:color w:val="000000"/>
          <w:sz w:val="24"/>
        </w:rPr>
      </w:pPr>
    </w:p>
    <w:p w:rsidR="006E6D27" w:rsidRDefault="006E6D27">
      <w:pPr>
        <w:spacing w:line="360" w:lineRule="auto"/>
        <w:ind w:firstLine="435"/>
        <w:rPr>
          <w:rFonts w:eastAsia="仿宋"/>
          <w:color w:val="000000"/>
          <w:sz w:val="24"/>
        </w:rPr>
      </w:pPr>
    </w:p>
    <w:p w:rsidR="006E6D27" w:rsidRDefault="006E6D27">
      <w:pPr>
        <w:spacing w:line="360" w:lineRule="auto"/>
        <w:ind w:firstLineChars="680" w:firstLine="1632"/>
        <w:rPr>
          <w:rFonts w:eastAsia="仿宋"/>
          <w:color w:val="000000"/>
          <w:sz w:val="24"/>
        </w:rPr>
      </w:pPr>
    </w:p>
    <w:p w:rsidR="006E6D27" w:rsidRDefault="006E6D27">
      <w:pPr>
        <w:spacing w:line="360" w:lineRule="auto"/>
        <w:ind w:firstLineChars="680" w:firstLine="1632"/>
        <w:rPr>
          <w:rFonts w:eastAsia="仿宋"/>
          <w:color w:val="000000"/>
          <w:sz w:val="24"/>
        </w:rPr>
      </w:pPr>
    </w:p>
    <w:p w:rsidR="006E6D27" w:rsidRDefault="009413CB">
      <w:pPr>
        <w:spacing w:line="360" w:lineRule="auto"/>
        <w:rPr>
          <w:rFonts w:eastAsia="仿宋"/>
          <w:color w:val="000000"/>
          <w:sz w:val="24"/>
          <w:u w:val="single"/>
        </w:rPr>
      </w:pPr>
      <w:r>
        <w:rPr>
          <w:rFonts w:eastAsia="仿宋" w:hint="eastAsia"/>
          <w:color w:val="000000"/>
          <w:sz w:val="24"/>
        </w:rPr>
        <w:t>法定代表人</w:t>
      </w:r>
      <w:r>
        <w:rPr>
          <w:rFonts w:eastAsia="仿宋" w:hint="eastAsia"/>
          <w:b/>
          <w:color w:val="000000"/>
          <w:sz w:val="24"/>
        </w:rPr>
        <w:t>签字</w:t>
      </w:r>
      <w:r>
        <w:rPr>
          <w:rFonts w:eastAsia="仿宋" w:hint="eastAsia"/>
          <w:color w:val="000000"/>
          <w:sz w:val="24"/>
        </w:rPr>
        <w:t>或</w:t>
      </w:r>
      <w:r>
        <w:rPr>
          <w:rFonts w:eastAsia="仿宋" w:hint="eastAsia"/>
          <w:b/>
          <w:color w:val="000000"/>
          <w:sz w:val="24"/>
        </w:rPr>
        <w:t>签章</w:t>
      </w:r>
      <w:r>
        <w:rPr>
          <w:rFonts w:eastAsia="仿宋" w:hint="eastAsia"/>
          <w:color w:val="000000"/>
          <w:sz w:val="24"/>
        </w:rPr>
        <w:t>：</w:t>
      </w:r>
      <w:r>
        <w:rPr>
          <w:rFonts w:eastAsia="仿宋" w:hint="eastAsia"/>
          <w:color w:val="000000"/>
          <w:sz w:val="24"/>
          <w:u w:val="single"/>
        </w:rPr>
        <w:t xml:space="preserve">                      </w:t>
      </w:r>
    </w:p>
    <w:p w:rsidR="006E6D27" w:rsidRDefault="009413CB">
      <w:pPr>
        <w:spacing w:line="360" w:lineRule="auto"/>
        <w:rPr>
          <w:rFonts w:eastAsia="仿宋"/>
          <w:color w:val="000000"/>
          <w:sz w:val="24"/>
          <w:u w:val="single"/>
        </w:rPr>
      </w:pPr>
      <w:r>
        <w:rPr>
          <w:rFonts w:eastAsia="仿宋" w:hint="eastAsia"/>
          <w:color w:val="000000"/>
          <w:sz w:val="24"/>
        </w:rPr>
        <w:t>被授权人签字：</w:t>
      </w:r>
      <w:r>
        <w:rPr>
          <w:rFonts w:eastAsia="仿宋" w:hint="eastAsia"/>
          <w:color w:val="000000"/>
          <w:sz w:val="24"/>
          <w:u w:val="single"/>
        </w:rPr>
        <w:t xml:space="preserve">                              </w:t>
      </w:r>
    </w:p>
    <w:p w:rsidR="006E6D27" w:rsidRDefault="009413CB">
      <w:pPr>
        <w:spacing w:line="360" w:lineRule="auto"/>
        <w:rPr>
          <w:rFonts w:eastAsia="仿宋"/>
          <w:color w:val="000000"/>
          <w:sz w:val="24"/>
          <w:u w:val="single"/>
        </w:rPr>
      </w:pPr>
      <w:r>
        <w:rPr>
          <w:rFonts w:eastAsia="仿宋" w:hint="eastAsia"/>
          <w:color w:val="000000"/>
          <w:sz w:val="24"/>
        </w:rPr>
        <w:t>申请人名称（</w:t>
      </w:r>
      <w:r>
        <w:rPr>
          <w:rFonts w:eastAsia="仿宋" w:hint="eastAsia"/>
          <w:b/>
          <w:color w:val="000000"/>
          <w:sz w:val="24"/>
        </w:rPr>
        <w:t>加盖公章</w:t>
      </w:r>
      <w:r>
        <w:rPr>
          <w:rFonts w:eastAsia="仿宋" w:hint="eastAsia"/>
          <w:color w:val="000000"/>
          <w:sz w:val="24"/>
        </w:rPr>
        <w:t>）：</w:t>
      </w:r>
      <w:r>
        <w:rPr>
          <w:rFonts w:eastAsia="仿宋" w:hint="eastAsia"/>
          <w:color w:val="000000"/>
          <w:sz w:val="24"/>
          <w:u w:val="single"/>
        </w:rPr>
        <w:t xml:space="preserve">                  </w:t>
      </w:r>
    </w:p>
    <w:p w:rsidR="006E6D27" w:rsidRDefault="009413CB">
      <w:pPr>
        <w:rPr>
          <w:rFonts w:eastAsia="仿宋"/>
          <w:b/>
          <w:color w:val="000000"/>
          <w:sz w:val="32"/>
          <w:szCs w:val="32"/>
        </w:rPr>
      </w:pPr>
      <w:r>
        <w:rPr>
          <w:rFonts w:eastAsia="仿宋" w:hint="eastAsia"/>
          <w:color w:val="000000"/>
          <w:sz w:val="24"/>
        </w:rPr>
        <w:t>地址：</w:t>
      </w:r>
      <w:r>
        <w:rPr>
          <w:rFonts w:eastAsia="仿宋" w:hint="eastAsia"/>
          <w:color w:val="000000"/>
          <w:sz w:val="24"/>
          <w:u w:val="single"/>
        </w:rPr>
        <w:t xml:space="preserve">                                      </w:t>
      </w:r>
    </w:p>
    <w:p w:rsidR="006E6D27" w:rsidRDefault="009413CB">
      <w:pPr>
        <w:rPr>
          <w:rFonts w:eastAsia="仿宋"/>
          <w:color w:val="000000"/>
          <w:sz w:val="32"/>
        </w:rPr>
      </w:pPr>
      <w:r>
        <w:rPr>
          <w:rFonts w:eastAsia="仿宋"/>
          <w:b/>
          <w:bCs/>
          <w:color w:val="000000"/>
          <w:sz w:val="32"/>
          <w:szCs w:val="32"/>
        </w:rPr>
        <w:br w:type="page"/>
      </w:r>
      <w:r>
        <w:rPr>
          <w:sz w:val="28"/>
          <w:szCs w:val="36"/>
        </w:rPr>
        <w:lastRenderedPageBreak/>
        <w:t>附件三：</w:t>
      </w:r>
    </w:p>
    <w:p w:rsidR="006E6D27" w:rsidRDefault="009413CB">
      <w:pPr>
        <w:rPr>
          <w:rFonts w:ascii="宋体" w:hAnsi="宋体"/>
          <w:bCs/>
        </w:rPr>
      </w:pPr>
      <w:r>
        <w:rPr>
          <w:rFonts w:ascii="宋体" w:hAnsi="宋体"/>
          <w:sz w:val="24"/>
          <w:szCs w:val="32"/>
        </w:rPr>
        <w:t>报价一览表</w:t>
      </w:r>
      <w:r>
        <w:rPr>
          <w:rFonts w:ascii="宋体" w:hAnsi="宋体" w:hint="eastAsia"/>
          <w:sz w:val="24"/>
          <w:szCs w:val="32"/>
        </w:rPr>
        <w:t>（</w:t>
      </w:r>
      <w:r>
        <w:rPr>
          <w:rFonts w:ascii="宋体" w:hAnsi="宋体"/>
          <w:kern w:val="0"/>
          <w:sz w:val="24"/>
          <w:szCs w:val="32"/>
        </w:rPr>
        <w:t>实质性格式</w:t>
      </w:r>
      <w:r>
        <w:rPr>
          <w:rFonts w:ascii="宋体" w:hAnsi="宋体" w:hint="eastAsia"/>
          <w:sz w:val="24"/>
          <w:szCs w:val="32"/>
        </w:rPr>
        <w:t>）</w:t>
      </w:r>
    </w:p>
    <w:p w:rsidR="006E6D27" w:rsidRDefault="006E6D27">
      <w:pPr>
        <w:widowControl/>
        <w:jc w:val="left"/>
        <w:rPr>
          <w:rFonts w:ascii="宋体" w:hAnsi="宋体"/>
          <w:sz w:val="24"/>
        </w:rPr>
      </w:pPr>
    </w:p>
    <w:p w:rsidR="006E6D27" w:rsidRDefault="009413CB">
      <w:pPr>
        <w:jc w:val="center"/>
        <w:rPr>
          <w:rFonts w:ascii="宋体" w:hAnsi="宋体"/>
          <w:b/>
          <w:sz w:val="32"/>
          <w:szCs w:val="32"/>
        </w:rPr>
      </w:pPr>
      <w:bookmarkStart w:id="3" w:name="_Toc195842923"/>
      <w:bookmarkStart w:id="4" w:name="_Toc305158826"/>
      <w:bookmarkStart w:id="5" w:name="_Toc226965831"/>
      <w:bookmarkStart w:id="6" w:name="_Toc265228396"/>
      <w:bookmarkStart w:id="7" w:name="_Toc164608827"/>
      <w:bookmarkStart w:id="8" w:name="_Toc264969248"/>
      <w:bookmarkStart w:id="9" w:name="_Toc305158900"/>
      <w:bookmarkStart w:id="10" w:name="_Toc226337254"/>
      <w:bookmarkStart w:id="11" w:name="_Toc164608672"/>
      <w:bookmarkStart w:id="12" w:name="_Toc226965748"/>
      <w:bookmarkStart w:id="13" w:name="_Toc226309802"/>
      <w:r>
        <w:rPr>
          <w:rFonts w:ascii="宋体" w:hAnsi="宋体" w:hint="eastAsia"/>
          <w:b/>
          <w:sz w:val="32"/>
          <w:szCs w:val="32"/>
        </w:rPr>
        <w:t>报价一览表</w:t>
      </w:r>
      <w:bookmarkEnd w:id="3"/>
      <w:bookmarkEnd w:id="4"/>
      <w:bookmarkEnd w:id="5"/>
      <w:bookmarkEnd w:id="6"/>
      <w:bookmarkEnd w:id="7"/>
      <w:bookmarkEnd w:id="8"/>
      <w:bookmarkEnd w:id="9"/>
      <w:bookmarkEnd w:id="10"/>
      <w:bookmarkEnd w:id="11"/>
      <w:bookmarkEnd w:id="12"/>
      <w:bookmarkEnd w:id="13"/>
    </w:p>
    <w:p w:rsidR="006E6D27" w:rsidRDefault="006E6D27">
      <w:pPr>
        <w:tabs>
          <w:tab w:val="left" w:pos="1800"/>
          <w:tab w:val="left" w:pos="5580"/>
        </w:tabs>
        <w:spacing w:line="360" w:lineRule="auto"/>
        <w:jc w:val="left"/>
        <w:rPr>
          <w:rFonts w:ascii="宋体" w:hAnsi="宋体"/>
          <w:sz w:val="24"/>
        </w:rPr>
      </w:pPr>
    </w:p>
    <w:p w:rsidR="006E6D27" w:rsidRDefault="009413CB">
      <w:pPr>
        <w:tabs>
          <w:tab w:val="left" w:pos="1800"/>
          <w:tab w:val="left" w:pos="5580"/>
        </w:tabs>
        <w:spacing w:line="360" w:lineRule="auto"/>
        <w:jc w:val="left"/>
        <w:rPr>
          <w:rFonts w:ascii="宋体" w:hAnsi="宋体"/>
          <w:sz w:val="24"/>
          <w:u w:val="single"/>
        </w:rPr>
      </w:pPr>
      <w:r>
        <w:rPr>
          <w:rFonts w:ascii="宋体" w:hAnsi="宋体"/>
          <w:sz w:val="24"/>
        </w:rPr>
        <w:t>项目名称：___________                                     报价单位：人民币元</w:t>
      </w:r>
    </w:p>
    <w:tbl>
      <w:tblPr>
        <w:tblpPr w:leftFromText="180" w:rightFromText="180" w:vertAnchor="text" w:tblpXSpec="center" w:tblpY="1"/>
        <w:tblOverlap w:val="neve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51"/>
        <w:gridCol w:w="2842"/>
        <w:gridCol w:w="2862"/>
      </w:tblGrid>
      <w:tr w:rsidR="006E6D27">
        <w:trPr>
          <w:trHeight w:val="837"/>
          <w:jc w:val="center"/>
        </w:trPr>
        <w:tc>
          <w:tcPr>
            <w:tcW w:w="4151" w:type="dxa"/>
            <w:vMerge w:val="restart"/>
            <w:vAlign w:val="center"/>
          </w:tcPr>
          <w:p w:rsidR="006E6D27" w:rsidRDefault="009413CB">
            <w:pPr>
              <w:spacing w:line="360" w:lineRule="auto"/>
              <w:jc w:val="center"/>
              <w:rPr>
                <w:rFonts w:ascii="宋体" w:hAnsi="宋体" w:cs="宋体"/>
                <w:b/>
                <w:sz w:val="24"/>
              </w:rPr>
            </w:pPr>
            <w:r>
              <w:rPr>
                <w:rFonts w:ascii="宋体" w:hAnsi="宋体" w:cs="宋体" w:hint="eastAsia"/>
                <w:b/>
                <w:sz w:val="24"/>
              </w:rPr>
              <w:t>申请人名称</w:t>
            </w:r>
          </w:p>
        </w:tc>
        <w:tc>
          <w:tcPr>
            <w:tcW w:w="5704" w:type="dxa"/>
            <w:gridSpan w:val="2"/>
            <w:vAlign w:val="center"/>
          </w:tcPr>
          <w:p w:rsidR="006E6D27" w:rsidRDefault="009413CB">
            <w:pPr>
              <w:spacing w:line="360" w:lineRule="auto"/>
              <w:jc w:val="center"/>
              <w:rPr>
                <w:rFonts w:ascii="宋体" w:hAnsi="宋体" w:cs="宋体"/>
                <w:b/>
                <w:sz w:val="24"/>
              </w:rPr>
            </w:pPr>
            <w:r>
              <w:rPr>
                <w:rFonts w:ascii="宋体" w:hAnsi="宋体" w:cs="宋体" w:hint="eastAsia"/>
                <w:b/>
                <w:sz w:val="24"/>
              </w:rPr>
              <w:t>总报价（元）</w:t>
            </w:r>
          </w:p>
        </w:tc>
      </w:tr>
      <w:tr w:rsidR="006E6D27">
        <w:trPr>
          <w:trHeight w:val="745"/>
          <w:jc w:val="center"/>
        </w:trPr>
        <w:tc>
          <w:tcPr>
            <w:tcW w:w="4151" w:type="dxa"/>
            <w:vMerge/>
            <w:vAlign w:val="center"/>
          </w:tcPr>
          <w:p w:rsidR="006E6D27" w:rsidRDefault="006E6D27">
            <w:pPr>
              <w:spacing w:line="360" w:lineRule="auto"/>
              <w:jc w:val="center"/>
              <w:rPr>
                <w:rFonts w:ascii="宋体" w:hAnsi="宋体" w:cs="宋体"/>
                <w:sz w:val="24"/>
              </w:rPr>
            </w:pPr>
          </w:p>
        </w:tc>
        <w:tc>
          <w:tcPr>
            <w:tcW w:w="2842" w:type="dxa"/>
            <w:vAlign w:val="center"/>
          </w:tcPr>
          <w:p w:rsidR="006E6D27" w:rsidRDefault="009413CB">
            <w:pPr>
              <w:spacing w:line="360" w:lineRule="auto"/>
              <w:jc w:val="center"/>
              <w:rPr>
                <w:rFonts w:ascii="宋体" w:hAnsi="宋体" w:cs="宋体"/>
                <w:b/>
                <w:sz w:val="24"/>
              </w:rPr>
            </w:pPr>
            <w:r>
              <w:rPr>
                <w:rFonts w:ascii="宋体" w:hAnsi="宋体" w:cs="宋体" w:hint="eastAsia"/>
                <w:b/>
                <w:sz w:val="24"/>
              </w:rPr>
              <w:t>大写</w:t>
            </w:r>
          </w:p>
        </w:tc>
        <w:tc>
          <w:tcPr>
            <w:tcW w:w="2862" w:type="dxa"/>
            <w:vAlign w:val="center"/>
          </w:tcPr>
          <w:p w:rsidR="006E6D27" w:rsidRDefault="009413CB">
            <w:pPr>
              <w:spacing w:line="360" w:lineRule="auto"/>
              <w:jc w:val="center"/>
              <w:rPr>
                <w:rFonts w:ascii="宋体" w:hAnsi="宋体" w:cs="宋体"/>
                <w:b/>
                <w:sz w:val="24"/>
              </w:rPr>
            </w:pPr>
            <w:r>
              <w:rPr>
                <w:rFonts w:ascii="宋体" w:hAnsi="宋体" w:cs="宋体" w:hint="eastAsia"/>
                <w:b/>
                <w:sz w:val="24"/>
              </w:rPr>
              <w:t>小写</w:t>
            </w:r>
          </w:p>
        </w:tc>
      </w:tr>
      <w:tr w:rsidR="006E6D27">
        <w:trPr>
          <w:trHeight w:val="1366"/>
          <w:jc w:val="center"/>
        </w:trPr>
        <w:tc>
          <w:tcPr>
            <w:tcW w:w="4151" w:type="dxa"/>
            <w:vMerge w:val="restart"/>
            <w:vAlign w:val="center"/>
          </w:tcPr>
          <w:p w:rsidR="006E6D27" w:rsidRDefault="006E6D27">
            <w:pPr>
              <w:spacing w:line="360" w:lineRule="auto"/>
              <w:jc w:val="center"/>
              <w:rPr>
                <w:rFonts w:ascii="宋体" w:hAnsi="宋体" w:cs="宋体"/>
                <w:sz w:val="24"/>
              </w:rPr>
            </w:pPr>
          </w:p>
        </w:tc>
        <w:tc>
          <w:tcPr>
            <w:tcW w:w="2842" w:type="dxa"/>
            <w:vAlign w:val="center"/>
          </w:tcPr>
          <w:p w:rsidR="006E6D27" w:rsidRDefault="006E6D27">
            <w:pPr>
              <w:spacing w:line="360" w:lineRule="auto"/>
              <w:jc w:val="center"/>
              <w:rPr>
                <w:rFonts w:ascii="宋体" w:hAnsi="宋体" w:cs="宋体"/>
                <w:sz w:val="24"/>
              </w:rPr>
            </w:pPr>
          </w:p>
        </w:tc>
        <w:tc>
          <w:tcPr>
            <w:tcW w:w="2862" w:type="dxa"/>
            <w:vAlign w:val="center"/>
          </w:tcPr>
          <w:p w:rsidR="006E6D27" w:rsidRDefault="006E6D27">
            <w:pPr>
              <w:spacing w:line="360" w:lineRule="auto"/>
              <w:jc w:val="center"/>
              <w:rPr>
                <w:rFonts w:ascii="宋体" w:hAnsi="宋体" w:cs="宋体"/>
                <w:sz w:val="24"/>
              </w:rPr>
            </w:pPr>
          </w:p>
        </w:tc>
      </w:tr>
      <w:tr w:rsidR="006E6D27">
        <w:trPr>
          <w:trHeight w:val="1279"/>
          <w:jc w:val="center"/>
        </w:trPr>
        <w:tc>
          <w:tcPr>
            <w:tcW w:w="4151" w:type="dxa"/>
            <w:vMerge/>
            <w:vAlign w:val="center"/>
          </w:tcPr>
          <w:p w:rsidR="006E6D27" w:rsidRDefault="006E6D27">
            <w:pPr>
              <w:spacing w:line="360" w:lineRule="auto"/>
              <w:jc w:val="center"/>
              <w:rPr>
                <w:rFonts w:ascii="宋体" w:hAnsi="宋体" w:cs="宋体"/>
                <w:sz w:val="24"/>
              </w:rPr>
            </w:pPr>
          </w:p>
        </w:tc>
        <w:tc>
          <w:tcPr>
            <w:tcW w:w="5704" w:type="dxa"/>
            <w:gridSpan w:val="2"/>
            <w:vAlign w:val="center"/>
          </w:tcPr>
          <w:p w:rsidR="006E6D27" w:rsidRDefault="009413CB">
            <w:pPr>
              <w:spacing w:line="360" w:lineRule="auto"/>
              <w:rPr>
                <w:rFonts w:ascii="宋体" w:hAnsi="宋体" w:cs="宋体"/>
                <w:b/>
                <w:bCs/>
                <w:sz w:val="24"/>
              </w:rPr>
            </w:pPr>
            <w:r>
              <w:rPr>
                <w:rFonts w:ascii="宋体" w:hAnsi="宋体" w:cs="宋体" w:hint="eastAsia"/>
                <w:b/>
                <w:bCs/>
                <w:sz w:val="24"/>
              </w:rPr>
              <w:t>供货安装周期：</w:t>
            </w:r>
          </w:p>
        </w:tc>
      </w:tr>
    </w:tbl>
    <w:p w:rsidR="006E6D27" w:rsidRDefault="006E6D27">
      <w:pPr>
        <w:autoSpaceDE w:val="0"/>
        <w:autoSpaceDN w:val="0"/>
        <w:adjustRightInd w:val="0"/>
        <w:jc w:val="left"/>
        <w:rPr>
          <w:rFonts w:ascii="宋体" w:hAnsi="宋体"/>
          <w:kern w:val="0"/>
          <w:sz w:val="24"/>
        </w:rPr>
      </w:pPr>
    </w:p>
    <w:p w:rsidR="006E6D27" w:rsidRDefault="009413CB">
      <w:pPr>
        <w:autoSpaceDE w:val="0"/>
        <w:autoSpaceDN w:val="0"/>
        <w:adjustRightInd w:val="0"/>
        <w:snapToGrid w:val="0"/>
        <w:spacing w:before="25" w:after="25" w:line="360" w:lineRule="auto"/>
        <w:ind w:left="480" w:hangingChars="200" w:hanging="480"/>
        <w:rPr>
          <w:rFonts w:ascii="宋体" w:hAnsi="宋体" w:cs="宋体"/>
          <w:kern w:val="0"/>
          <w:sz w:val="24"/>
        </w:rPr>
      </w:pPr>
      <w:r>
        <w:rPr>
          <w:rFonts w:ascii="宋体" w:hAnsi="宋体"/>
          <w:kern w:val="0"/>
          <w:sz w:val="24"/>
        </w:rPr>
        <w:t>注：</w:t>
      </w:r>
      <w:r>
        <w:rPr>
          <w:rFonts w:ascii="宋体" w:hAnsi="宋体" w:cs="宋体"/>
          <w:kern w:val="0"/>
          <w:sz w:val="24"/>
        </w:rPr>
        <w:t>1.</w:t>
      </w:r>
      <w:r>
        <w:rPr>
          <w:rFonts w:ascii="宋体" w:hAnsi="宋体" w:cs="宋体" w:hint="eastAsia"/>
          <w:sz w:val="24"/>
        </w:rPr>
        <w:t>此表中，报价应和《分项报价表》中的总价相一致。</w:t>
      </w:r>
    </w:p>
    <w:p w:rsidR="006E6D27" w:rsidRDefault="009413CB">
      <w:pPr>
        <w:autoSpaceDE w:val="0"/>
        <w:autoSpaceDN w:val="0"/>
        <w:adjustRightInd w:val="0"/>
        <w:snapToGrid w:val="0"/>
        <w:spacing w:before="25" w:after="25" w:line="360" w:lineRule="auto"/>
        <w:ind w:firstLineChars="200" w:firstLine="480"/>
        <w:rPr>
          <w:rFonts w:ascii="宋体" w:hAnsi="宋体"/>
          <w:sz w:val="24"/>
        </w:rPr>
      </w:pPr>
      <w:r>
        <w:rPr>
          <w:rFonts w:ascii="宋体" w:hAnsi="宋体"/>
          <w:sz w:val="24"/>
        </w:rPr>
        <w:t>2.</w:t>
      </w:r>
      <w:r>
        <w:rPr>
          <w:rFonts w:hint="eastAsia"/>
          <w:b/>
          <w:color w:val="000000"/>
          <w:sz w:val="24"/>
          <w:szCs w:val="20"/>
        </w:rPr>
        <w:t>本项目报价按年度报价作为有效报价及评审价格。</w:t>
      </w:r>
    </w:p>
    <w:p w:rsidR="006E6D27" w:rsidRDefault="006E6D27">
      <w:pPr>
        <w:autoSpaceDE w:val="0"/>
        <w:autoSpaceDN w:val="0"/>
        <w:adjustRightInd w:val="0"/>
        <w:snapToGrid w:val="0"/>
        <w:spacing w:before="25" w:after="25" w:line="360" w:lineRule="auto"/>
        <w:rPr>
          <w:rFonts w:ascii="宋体" w:hAnsi="宋体"/>
          <w:sz w:val="24"/>
        </w:rPr>
      </w:pPr>
    </w:p>
    <w:p w:rsidR="006E6D27" w:rsidRDefault="009413CB">
      <w:pPr>
        <w:autoSpaceDE w:val="0"/>
        <w:autoSpaceDN w:val="0"/>
        <w:adjustRightInd w:val="0"/>
        <w:snapToGrid w:val="0"/>
        <w:spacing w:before="25" w:after="25" w:line="360" w:lineRule="auto"/>
        <w:rPr>
          <w:rFonts w:ascii="宋体" w:hAnsi="宋体"/>
          <w:sz w:val="24"/>
          <w:lang w:val="zh-CN"/>
        </w:rPr>
      </w:pPr>
      <w:r>
        <w:rPr>
          <w:rFonts w:ascii="宋体" w:hAnsi="宋体"/>
          <w:sz w:val="24"/>
          <w:lang w:val="zh-CN"/>
        </w:rPr>
        <w:t xml:space="preserve">   </w:t>
      </w:r>
    </w:p>
    <w:p w:rsidR="006E6D27" w:rsidRDefault="009413CB">
      <w:pPr>
        <w:autoSpaceDE w:val="0"/>
        <w:autoSpaceDN w:val="0"/>
        <w:adjustRightInd w:val="0"/>
        <w:snapToGrid w:val="0"/>
        <w:spacing w:before="25" w:after="25" w:line="360" w:lineRule="auto"/>
        <w:rPr>
          <w:rFonts w:ascii="宋体" w:hAnsi="宋体"/>
          <w:sz w:val="24"/>
          <w:lang w:val="zh-CN"/>
        </w:rPr>
      </w:pPr>
      <w:r>
        <w:rPr>
          <w:rFonts w:ascii="宋体" w:hAnsi="宋体"/>
          <w:sz w:val="24"/>
        </w:rPr>
        <w:t>申请人名称（加盖公章）</w:t>
      </w:r>
      <w:r>
        <w:rPr>
          <w:rFonts w:ascii="宋体" w:hAnsi="宋体"/>
          <w:sz w:val="24"/>
          <w:lang w:val="zh-CN"/>
        </w:rPr>
        <w:t>：</w:t>
      </w:r>
      <w:r>
        <w:rPr>
          <w:rFonts w:ascii="宋体" w:hAnsi="宋体"/>
          <w:sz w:val="24"/>
        </w:rPr>
        <w:t>___________</w:t>
      </w:r>
    </w:p>
    <w:p w:rsidR="006E6D27" w:rsidRDefault="009413CB">
      <w:pPr>
        <w:autoSpaceDE w:val="0"/>
        <w:autoSpaceDN w:val="0"/>
        <w:adjustRightInd w:val="0"/>
        <w:snapToGrid w:val="0"/>
        <w:spacing w:line="360" w:lineRule="auto"/>
        <w:rPr>
          <w:rFonts w:ascii="宋体" w:hAnsi="宋体"/>
          <w:sz w:val="24"/>
          <w:szCs w:val="20"/>
        </w:rPr>
      </w:pPr>
      <w:r>
        <w:rPr>
          <w:rFonts w:ascii="宋体" w:hAnsi="宋体"/>
          <w:sz w:val="24"/>
        </w:rPr>
        <w:t>日期：</w:t>
      </w:r>
      <w:r>
        <w:rPr>
          <w:rFonts w:ascii="宋体" w:hAnsi="宋体"/>
          <w:sz w:val="24"/>
          <w:szCs w:val="20"/>
        </w:rPr>
        <w:t>____年____月____日</w:t>
      </w:r>
    </w:p>
    <w:p w:rsidR="006E6D27" w:rsidRDefault="006E6D27">
      <w:pPr>
        <w:rPr>
          <w:rFonts w:eastAsia="仿宋"/>
          <w:bCs/>
          <w:color w:val="000000"/>
          <w:sz w:val="32"/>
        </w:rPr>
      </w:pPr>
    </w:p>
    <w:p w:rsidR="006E6D27" w:rsidRDefault="006E6D27">
      <w:pPr>
        <w:rPr>
          <w:rFonts w:eastAsia="仿宋"/>
          <w:bCs/>
          <w:color w:val="000000"/>
          <w:sz w:val="32"/>
        </w:rPr>
      </w:pPr>
    </w:p>
    <w:p w:rsidR="006E6D27" w:rsidRDefault="006E6D27">
      <w:pPr>
        <w:rPr>
          <w:rFonts w:eastAsia="仿宋"/>
          <w:bCs/>
          <w:color w:val="000000"/>
          <w:sz w:val="32"/>
        </w:rPr>
      </w:pPr>
    </w:p>
    <w:p w:rsidR="006E6D27" w:rsidRDefault="006E6D27">
      <w:pPr>
        <w:rPr>
          <w:rFonts w:eastAsia="仿宋"/>
          <w:bCs/>
          <w:color w:val="000000"/>
          <w:sz w:val="32"/>
        </w:rPr>
      </w:pPr>
    </w:p>
    <w:p w:rsidR="006E6D27" w:rsidRDefault="006E6D27">
      <w:pPr>
        <w:rPr>
          <w:rFonts w:eastAsia="仿宋"/>
          <w:bCs/>
          <w:color w:val="000000"/>
          <w:sz w:val="32"/>
        </w:rPr>
      </w:pPr>
    </w:p>
    <w:p w:rsidR="006E6D27" w:rsidRDefault="006E6D27">
      <w:pPr>
        <w:rPr>
          <w:rFonts w:eastAsia="仿宋"/>
          <w:bCs/>
          <w:color w:val="000000"/>
          <w:sz w:val="32"/>
        </w:rPr>
      </w:pPr>
    </w:p>
    <w:p w:rsidR="006E6D27" w:rsidRDefault="006E6D27">
      <w:pPr>
        <w:rPr>
          <w:rFonts w:eastAsia="仿宋"/>
          <w:bCs/>
          <w:color w:val="000000"/>
          <w:sz w:val="32"/>
        </w:rPr>
      </w:pPr>
    </w:p>
    <w:p w:rsidR="006E6D27" w:rsidRDefault="009413CB">
      <w:pPr>
        <w:rPr>
          <w:rFonts w:eastAsia="仿宋"/>
          <w:color w:val="000000"/>
          <w:sz w:val="32"/>
        </w:rPr>
      </w:pPr>
      <w:r>
        <w:rPr>
          <w:sz w:val="28"/>
          <w:szCs w:val="36"/>
        </w:rPr>
        <w:lastRenderedPageBreak/>
        <w:t>附件</w:t>
      </w:r>
      <w:r>
        <w:rPr>
          <w:rFonts w:hint="eastAsia"/>
          <w:sz w:val="28"/>
          <w:szCs w:val="36"/>
        </w:rPr>
        <w:t>四</w:t>
      </w:r>
      <w:r>
        <w:rPr>
          <w:sz w:val="28"/>
          <w:szCs w:val="36"/>
        </w:rPr>
        <w:t>：</w:t>
      </w:r>
    </w:p>
    <w:p w:rsidR="006E6D27" w:rsidRDefault="009413CB">
      <w:pPr>
        <w:rPr>
          <w:sz w:val="24"/>
          <w:szCs w:val="32"/>
        </w:rPr>
      </w:pPr>
      <w:r>
        <w:rPr>
          <w:sz w:val="24"/>
          <w:szCs w:val="32"/>
        </w:rPr>
        <w:t>分项报价表（实质性格式）</w:t>
      </w:r>
    </w:p>
    <w:p w:rsidR="006E6D27" w:rsidRDefault="006E6D27">
      <w:pPr>
        <w:rPr>
          <w:sz w:val="24"/>
          <w:szCs w:val="32"/>
        </w:rPr>
      </w:pPr>
    </w:p>
    <w:p w:rsidR="006E6D27" w:rsidRDefault="009413CB">
      <w:pPr>
        <w:spacing w:line="360" w:lineRule="auto"/>
        <w:jc w:val="center"/>
        <w:rPr>
          <w:rFonts w:ascii="宋体" w:hAnsi="宋体"/>
          <w:b/>
          <w:sz w:val="32"/>
          <w:szCs w:val="32"/>
        </w:rPr>
      </w:pPr>
      <w:r>
        <w:rPr>
          <w:rFonts w:ascii="宋体" w:hAnsi="宋体"/>
          <w:b/>
          <w:sz w:val="32"/>
          <w:szCs w:val="32"/>
        </w:rPr>
        <w:t>分项报价表</w:t>
      </w:r>
    </w:p>
    <w:p w:rsidR="006E6D27" w:rsidRDefault="006E6D27">
      <w:pPr>
        <w:spacing w:line="360" w:lineRule="auto"/>
        <w:rPr>
          <w:rFonts w:ascii="宋体" w:hAnsi="宋体"/>
          <w:sz w:val="24"/>
        </w:rPr>
      </w:pPr>
    </w:p>
    <w:p w:rsidR="006E6D27" w:rsidRDefault="009413CB">
      <w:pPr>
        <w:spacing w:line="360" w:lineRule="auto"/>
        <w:rPr>
          <w:rFonts w:ascii="宋体" w:hAnsi="宋体"/>
          <w:sz w:val="24"/>
        </w:rPr>
      </w:pPr>
      <w:r>
        <w:rPr>
          <w:rFonts w:ascii="宋体" w:hAnsi="宋体"/>
          <w:sz w:val="24"/>
        </w:rPr>
        <w:t>项目名称：__________</w:t>
      </w:r>
      <w:r>
        <w:rPr>
          <w:rFonts w:ascii="宋体" w:hAnsi="宋体" w:hint="eastAsia"/>
          <w:sz w:val="24"/>
        </w:rPr>
        <w:t xml:space="preserve">          </w:t>
      </w:r>
      <w:r>
        <w:rPr>
          <w:rFonts w:ascii="宋体" w:hAnsi="宋体"/>
          <w:sz w:val="24"/>
        </w:rPr>
        <w:t xml:space="preserve">                           报价单位：人民币元</w:t>
      </w:r>
    </w:p>
    <w:tbl>
      <w:tblPr>
        <w:tblW w:w="9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4"/>
        <w:gridCol w:w="1900"/>
        <w:gridCol w:w="1817"/>
        <w:gridCol w:w="1801"/>
        <w:gridCol w:w="1798"/>
        <w:gridCol w:w="1659"/>
      </w:tblGrid>
      <w:tr w:rsidR="006E6D27">
        <w:trPr>
          <w:trHeight w:val="606"/>
        </w:trPr>
        <w:tc>
          <w:tcPr>
            <w:tcW w:w="874" w:type="dxa"/>
            <w:vAlign w:val="center"/>
          </w:tcPr>
          <w:p w:rsidR="006E6D27" w:rsidRDefault="009413CB">
            <w:pPr>
              <w:adjustRightInd w:val="0"/>
              <w:snapToGrid w:val="0"/>
              <w:jc w:val="center"/>
              <w:rPr>
                <w:rFonts w:ascii="宋体" w:hAnsi="宋体"/>
                <w:b/>
                <w:sz w:val="24"/>
              </w:rPr>
            </w:pPr>
            <w:r>
              <w:rPr>
                <w:rFonts w:ascii="宋体" w:hAnsi="宋体"/>
                <w:b/>
                <w:sz w:val="24"/>
              </w:rPr>
              <w:t>序号</w:t>
            </w:r>
          </w:p>
        </w:tc>
        <w:tc>
          <w:tcPr>
            <w:tcW w:w="1900" w:type="dxa"/>
            <w:vAlign w:val="center"/>
          </w:tcPr>
          <w:p w:rsidR="006E6D27" w:rsidRDefault="009413CB">
            <w:pPr>
              <w:adjustRightInd w:val="0"/>
              <w:snapToGrid w:val="0"/>
              <w:jc w:val="center"/>
              <w:rPr>
                <w:rFonts w:ascii="宋体" w:hAnsi="宋体"/>
                <w:b/>
                <w:sz w:val="24"/>
              </w:rPr>
            </w:pPr>
            <w:r>
              <w:rPr>
                <w:rFonts w:ascii="宋体" w:hAnsi="宋体"/>
                <w:b/>
                <w:sz w:val="24"/>
              </w:rPr>
              <w:t>分项名称</w:t>
            </w:r>
          </w:p>
        </w:tc>
        <w:tc>
          <w:tcPr>
            <w:tcW w:w="1817" w:type="dxa"/>
            <w:vAlign w:val="center"/>
          </w:tcPr>
          <w:p w:rsidR="006E6D27" w:rsidRDefault="009413CB">
            <w:pPr>
              <w:adjustRightInd w:val="0"/>
              <w:snapToGrid w:val="0"/>
              <w:jc w:val="center"/>
              <w:rPr>
                <w:rFonts w:ascii="宋体" w:hAnsi="宋体"/>
                <w:b/>
                <w:sz w:val="24"/>
              </w:rPr>
            </w:pPr>
            <w:r>
              <w:rPr>
                <w:rFonts w:ascii="宋体" w:hAnsi="宋体"/>
                <w:b/>
                <w:sz w:val="24"/>
              </w:rPr>
              <w:t>单价</w:t>
            </w:r>
            <w:r>
              <w:rPr>
                <w:rFonts w:ascii="宋体" w:hAnsi="宋体" w:hint="eastAsia"/>
                <w:b/>
                <w:sz w:val="24"/>
              </w:rPr>
              <w:t>（元）</w:t>
            </w:r>
          </w:p>
        </w:tc>
        <w:tc>
          <w:tcPr>
            <w:tcW w:w="1801" w:type="dxa"/>
            <w:vAlign w:val="center"/>
          </w:tcPr>
          <w:p w:rsidR="006E6D27" w:rsidRDefault="009413CB">
            <w:pPr>
              <w:adjustRightInd w:val="0"/>
              <w:snapToGrid w:val="0"/>
              <w:jc w:val="center"/>
              <w:rPr>
                <w:rFonts w:ascii="宋体" w:hAnsi="宋体"/>
                <w:b/>
                <w:sz w:val="24"/>
              </w:rPr>
            </w:pPr>
            <w:r>
              <w:rPr>
                <w:rFonts w:ascii="宋体" w:hAnsi="宋体" w:hint="eastAsia"/>
                <w:b/>
                <w:sz w:val="24"/>
              </w:rPr>
              <w:t>数量</w:t>
            </w:r>
          </w:p>
        </w:tc>
        <w:tc>
          <w:tcPr>
            <w:tcW w:w="1798" w:type="dxa"/>
            <w:vAlign w:val="center"/>
          </w:tcPr>
          <w:p w:rsidR="006E6D27" w:rsidRDefault="009413CB">
            <w:pPr>
              <w:adjustRightInd w:val="0"/>
              <w:snapToGrid w:val="0"/>
              <w:jc w:val="center"/>
              <w:rPr>
                <w:rFonts w:ascii="宋体" w:hAnsi="宋体"/>
                <w:b/>
                <w:sz w:val="24"/>
              </w:rPr>
            </w:pPr>
            <w:r>
              <w:rPr>
                <w:rFonts w:ascii="宋体" w:hAnsi="宋体" w:hint="eastAsia"/>
                <w:b/>
                <w:sz w:val="24"/>
              </w:rPr>
              <w:t>合价（元）</w:t>
            </w:r>
          </w:p>
        </w:tc>
        <w:tc>
          <w:tcPr>
            <w:tcW w:w="1659" w:type="dxa"/>
            <w:vAlign w:val="center"/>
          </w:tcPr>
          <w:p w:rsidR="006E6D27" w:rsidRDefault="009413CB">
            <w:pPr>
              <w:adjustRightInd w:val="0"/>
              <w:snapToGrid w:val="0"/>
              <w:jc w:val="center"/>
              <w:rPr>
                <w:rFonts w:ascii="宋体" w:hAnsi="宋体"/>
                <w:b/>
                <w:sz w:val="24"/>
              </w:rPr>
            </w:pPr>
            <w:r>
              <w:rPr>
                <w:rFonts w:ascii="宋体" w:hAnsi="宋体"/>
                <w:b/>
                <w:sz w:val="24"/>
              </w:rPr>
              <w:t>备注/说明</w:t>
            </w:r>
          </w:p>
        </w:tc>
      </w:tr>
      <w:tr w:rsidR="006E6D27">
        <w:trPr>
          <w:trHeight w:val="829"/>
        </w:trPr>
        <w:tc>
          <w:tcPr>
            <w:tcW w:w="874" w:type="dxa"/>
            <w:vAlign w:val="center"/>
          </w:tcPr>
          <w:p w:rsidR="006E6D27" w:rsidRDefault="009413CB">
            <w:pPr>
              <w:adjustRightInd w:val="0"/>
              <w:snapToGrid w:val="0"/>
              <w:jc w:val="center"/>
              <w:rPr>
                <w:rFonts w:ascii="宋体" w:hAnsi="宋体"/>
                <w:sz w:val="24"/>
              </w:rPr>
            </w:pPr>
            <w:r>
              <w:rPr>
                <w:rFonts w:ascii="宋体" w:hAnsi="宋体"/>
                <w:sz w:val="24"/>
              </w:rPr>
              <w:t>1</w:t>
            </w:r>
          </w:p>
        </w:tc>
        <w:tc>
          <w:tcPr>
            <w:tcW w:w="1900" w:type="dxa"/>
            <w:vAlign w:val="center"/>
          </w:tcPr>
          <w:p w:rsidR="006E6D27" w:rsidRDefault="006E6D27">
            <w:pPr>
              <w:adjustRightInd w:val="0"/>
              <w:snapToGrid w:val="0"/>
              <w:jc w:val="left"/>
              <w:rPr>
                <w:rFonts w:ascii="宋体" w:hAnsi="宋体"/>
                <w:sz w:val="24"/>
              </w:rPr>
            </w:pPr>
          </w:p>
        </w:tc>
        <w:tc>
          <w:tcPr>
            <w:tcW w:w="1817" w:type="dxa"/>
            <w:vAlign w:val="center"/>
          </w:tcPr>
          <w:p w:rsidR="006E6D27" w:rsidRDefault="006E6D27">
            <w:pPr>
              <w:adjustRightInd w:val="0"/>
              <w:snapToGrid w:val="0"/>
              <w:jc w:val="left"/>
              <w:rPr>
                <w:rFonts w:ascii="宋体" w:hAnsi="宋体"/>
                <w:sz w:val="24"/>
              </w:rPr>
            </w:pPr>
          </w:p>
        </w:tc>
        <w:tc>
          <w:tcPr>
            <w:tcW w:w="1801" w:type="dxa"/>
          </w:tcPr>
          <w:p w:rsidR="006E6D27" w:rsidRDefault="006E6D27">
            <w:pPr>
              <w:adjustRightInd w:val="0"/>
              <w:snapToGrid w:val="0"/>
              <w:jc w:val="left"/>
              <w:rPr>
                <w:rFonts w:ascii="宋体" w:hAnsi="宋体"/>
                <w:sz w:val="24"/>
              </w:rPr>
            </w:pPr>
          </w:p>
        </w:tc>
        <w:tc>
          <w:tcPr>
            <w:tcW w:w="1798" w:type="dxa"/>
          </w:tcPr>
          <w:p w:rsidR="006E6D27" w:rsidRDefault="006E6D27">
            <w:pPr>
              <w:adjustRightInd w:val="0"/>
              <w:snapToGrid w:val="0"/>
              <w:jc w:val="left"/>
              <w:rPr>
                <w:rFonts w:ascii="宋体" w:hAnsi="宋体"/>
                <w:sz w:val="24"/>
              </w:rPr>
            </w:pPr>
          </w:p>
        </w:tc>
        <w:tc>
          <w:tcPr>
            <w:tcW w:w="1659" w:type="dxa"/>
            <w:vAlign w:val="center"/>
          </w:tcPr>
          <w:p w:rsidR="006E6D27" w:rsidRDefault="006E6D27">
            <w:pPr>
              <w:adjustRightInd w:val="0"/>
              <w:snapToGrid w:val="0"/>
              <w:jc w:val="left"/>
              <w:rPr>
                <w:rFonts w:ascii="宋体" w:hAnsi="宋体"/>
                <w:sz w:val="24"/>
              </w:rPr>
            </w:pPr>
          </w:p>
        </w:tc>
      </w:tr>
      <w:tr w:rsidR="006E6D27">
        <w:trPr>
          <w:trHeight w:val="840"/>
        </w:trPr>
        <w:tc>
          <w:tcPr>
            <w:tcW w:w="874" w:type="dxa"/>
            <w:vAlign w:val="center"/>
          </w:tcPr>
          <w:p w:rsidR="006E6D27" w:rsidRDefault="009413CB">
            <w:pPr>
              <w:adjustRightInd w:val="0"/>
              <w:snapToGrid w:val="0"/>
              <w:jc w:val="center"/>
              <w:rPr>
                <w:rFonts w:ascii="宋体" w:hAnsi="宋体"/>
                <w:sz w:val="24"/>
              </w:rPr>
            </w:pPr>
            <w:r>
              <w:rPr>
                <w:rFonts w:ascii="宋体" w:hAnsi="宋体"/>
                <w:sz w:val="24"/>
              </w:rPr>
              <w:t>2</w:t>
            </w:r>
          </w:p>
        </w:tc>
        <w:tc>
          <w:tcPr>
            <w:tcW w:w="1900" w:type="dxa"/>
            <w:vAlign w:val="center"/>
          </w:tcPr>
          <w:p w:rsidR="006E6D27" w:rsidRDefault="006E6D27">
            <w:pPr>
              <w:adjustRightInd w:val="0"/>
              <w:snapToGrid w:val="0"/>
              <w:jc w:val="left"/>
              <w:rPr>
                <w:rFonts w:ascii="宋体" w:hAnsi="宋体"/>
                <w:sz w:val="24"/>
              </w:rPr>
            </w:pPr>
          </w:p>
        </w:tc>
        <w:tc>
          <w:tcPr>
            <w:tcW w:w="1817" w:type="dxa"/>
            <w:vAlign w:val="center"/>
          </w:tcPr>
          <w:p w:rsidR="006E6D27" w:rsidRDefault="006E6D27">
            <w:pPr>
              <w:adjustRightInd w:val="0"/>
              <w:snapToGrid w:val="0"/>
              <w:jc w:val="left"/>
              <w:rPr>
                <w:rFonts w:ascii="宋体" w:hAnsi="宋体"/>
                <w:sz w:val="24"/>
              </w:rPr>
            </w:pPr>
          </w:p>
        </w:tc>
        <w:tc>
          <w:tcPr>
            <w:tcW w:w="1801" w:type="dxa"/>
          </w:tcPr>
          <w:p w:rsidR="006E6D27" w:rsidRDefault="006E6D27">
            <w:pPr>
              <w:adjustRightInd w:val="0"/>
              <w:snapToGrid w:val="0"/>
              <w:jc w:val="left"/>
              <w:rPr>
                <w:rFonts w:ascii="宋体" w:hAnsi="宋体"/>
                <w:sz w:val="24"/>
              </w:rPr>
            </w:pPr>
          </w:p>
        </w:tc>
        <w:tc>
          <w:tcPr>
            <w:tcW w:w="1798" w:type="dxa"/>
          </w:tcPr>
          <w:p w:rsidR="006E6D27" w:rsidRDefault="006E6D27">
            <w:pPr>
              <w:adjustRightInd w:val="0"/>
              <w:snapToGrid w:val="0"/>
              <w:jc w:val="left"/>
              <w:rPr>
                <w:rFonts w:ascii="宋体" w:hAnsi="宋体"/>
                <w:sz w:val="24"/>
              </w:rPr>
            </w:pPr>
          </w:p>
        </w:tc>
        <w:tc>
          <w:tcPr>
            <w:tcW w:w="1659" w:type="dxa"/>
            <w:vAlign w:val="center"/>
          </w:tcPr>
          <w:p w:rsidR="006E6D27" w:rsidRDefault="006E6D27">
            <w:pPr>
              <w:adjustRightInd w:val="0"/>
              <w:snapToGrid w:val="0"/>
              <w:jc w:val="left"/>
              <w:rPr>
                <w:rFonts w:ascii="宋体" w:hAnsi="宋体"/>
                <w:sz w:val="24"/>
              </w:rPr>
            </w:pPr>
          </w:p>
        </w:tc>
      </w:tr>
      <w:tr w:rsidR="006E6D27">
        <w:trPr>
          <w:trHeight w:val="852"/>
        </w:trPr>
        <w:tc>
          <w:tcPr>
            <w:tcW w:w="874" w:type="dxa"/>
            <w:vAlign w:val="center"/>
          </w:tcPr>
          <w:p w:rsidR="006E6D27" w:rsidRDefault="009413CB">
            <w:pPr>
              <w:adjustRightInd w:val="0"/>
              <w:snapToGrid w:val="0"/>
              <w:jc w:val="center"/>
              <w:rPr>
                <w:rFonts w:ascii="宋体" w:hAnsi="宋体"/>
                <w:sz w:val="24"/>
              </w:rPr>
            </w:pPr>
            <w:r>
              <w:rPr>
                <w:rFonts w:ascii="宋体" w:hAnsi="宋体"/>
                <w:sz w:val="24"/>
              </w:rPr>
              <w:t>3</w:t>
            </w:r>
          </w:p>
        </w:tc>
        <w:tc>
          <w:tcPr>
            <w:tcW w:w="1900" w:type="dxa"/>
            <w:vAlign w:val="center"/>
          </w:tcPr>
          <w:p w:rsidR="006E6D27" w:rsidRDefault="009413CB">
            <w:pPr>
              <w:adjustRightInd w:val="0"/>
              <w:snapToGrid w:val="0"/>
              <w:jc w:val="left"/>
              <w:rPr>
                <w:rFonts w:ascii="宋体" w:hAnsi="宋体"/>
                <w:sz w:val="24"/>
              </w:rPr>
            </w:pPr>
            <w:r>
              <w:rPr>
                <w:rFonts w:ascii="宋体" w:hAnsi="宋体" w:hint="eastAsia"/>
                <w:sz w:val="24"/>
              </w:rPr>
              <w:t>...</w:t>
            </w:r>
          </w:p>
        </w:tc>
        <w:tc>
          <w:tcPr>
            <w:tcW w:w="1817" w:type="dxa"/>
            <w:vAlign w:val="center"/>
          </w:tcPr>
          <w:p w:rsidR="006E6D27" w:rsidRDefault="006E6D27">
            <w:pPr>
              <w:adjustRightInd w:val="0"/>
              <w:snapToGrid w:val="0"/>
              <w:jc w:val="left"/>
              <w:rPr>
                <w:rFonts w:ascii="宋体" w:hAnsi="宋体"/>
                <w:sz w:val="24"/>
              </w:rPr>
            </w:pPr>
          </w:p>
        </w:tc>
        <w:tc>
          <w:tcPr>
            <w:tcW w:w="1801" w:type="dxa"/>
          </w:tcPr>
          <w:p w:rsidR="006E6D27" w:rsidRDefault="006E6D27">
            <w:pPr>
              <w:adjustRightInd w:val="0"/>
              <w:snapToGrid w:val="0"/>
              <w:jc w:val="left"/>
              <w:rPr>
                <w:rFonts w:ascii="宋体" w:hAnsi="宋体"/>
                <w:sz w:val="24"/>
              </w:rPr>
            </w:pPr>
          </w:p>
        </w:tc>
        <w:tc>
          <w:tcPr>
            <w:tcW w:w="1798" w:type="dxa"/>
          </w:tcPr>
          <w:p w:rsidR="006E6D27" w:rsidRDefault="006E6D27">
            <w:pPr>
              <w:adjustRightInd w:val="0"/>
              <w:snapToGrid w:val="0"/>
              <w:jc w:val="left"/>
              <w:rPr>
                <w:rFonts w:ascii="宋体" w:hAnsi="宋体"/>
                <w:sz w:val="24"/>
              </w:rPr>
            </w:pPr>
          </w:p>
        </w:tc>
        <w:tc>
          <w:tcPr>
            <w:tcW w:w="1659" w:type="dxa"/>
            <w:vAlign w:val="center"/>
          </w:tcPr>
          <w:p w:rsidR="006E6D27" w:rsidRDefault="006E6D27">
            <w:pPr>
              <w:adjustRightInd w:val="0"/>
              <w:snapToGrid w:val="0"/>
              <w:jc w:val="left"/>
              <w:rPr>
                <w:rFonts w:ascii="宋体" w:hAnsi="宋体"/>
                <w:sz w:val="24"/>
              </w:rPr>
            </w:pPr>
          </w:p>
        </w:tc>
      </w:tr>
      <w:tr w:rsidR="006E6D27">
        <w:trPr>
          <w:trHeight w:val="978"/>
        </w:trPr>
        <w:tc>
          <w:tcPr>
            <w:tcW w:w="6392" w:type="dxa"/>
            <w:gridSpan w:val="4"/>
            <w:vAlign w:val="center"/>
          </w:tcPr>
          <w:p w:rsidR="006E6D27" w:rsidRDefault="009413CB">
            <w:pPr>
              <w:adjustRightInd w:val="0"/>
              <w:snapToGrid w:val="0"/>
              <w:jc w:val="right"/>
              <w:rPr>
                <w:rFonts w:ascii="宋体" w:hAnsi="宋体"/>
                <w:sz w:val="24"/>
              </w:rPr>
            </w:pPr>
            <w:r>
              <w:rPr>
                <w:rFonts w:ascii="宋体" w:hAnsi="宋体"/>
                <w:b/>
                <w:bCs/>
                <w:sz w:val="24"/>
              </w:rPr>
              <w:t>总价</w:t>
            </w:r>
            <w:r>
              <w:rPr>
                <w:rFonts w:ascii="宋体" w:hAnsi="宋体" w:hint="eastAsia"/>
                <w:b/>
                <w:bCs/>
                <w:sz w:val="24"/>
              </w:rPr>
              <w:t>（元）</w:t>
            </w:r>
          </w:p>
        </w:tc>
        <w:tc>
          <w:tcPr>
            <w:tcW w:w="1798" w:type="dxa"/>
          </w:tcPr>
          <w:p w:rsidR="006E6D27" w:rsidRDefault="006E6D27">
            <w:pPr>
              <w:adjustRightInd w:val="0"/>
              <w:snapToGrid w:val="0"/>
              <w:jc w:val="left"/>
              <w:rPr>
                <w:rFonts w:ascii="宋体" w:hAnsi="宋体"/>
                <w:sz w:val="24"/>
              </w:rPr>
            </w:pPr>
          </w:p>
        </w:tc>
        <w:tc>
          <w:tcPr>
            <w:tcW w:w="1659" w:type="dxa"/>
            <w:vAlign w:val="center"/>
          </w:tcPr>
          <w:p w:rsidR="006E6D27" w:rsidRDefault="006E6D27">
            <w:pPr>
              <w:adjustRightInd w:val="0"/>
              <w:snapToGrid w:val="0"/>
              <w:jc w:val="left"/>
              <w:rPr>
                <w:rFonts w:ascii="宋体" w:hAnsi="宋体"/>
                <w:sz w:val="24"/>
              </w:rPr>
            </w:pPr>
          </w:p>
        </w:tc>
      </w:tr>
    </w:tbl>
    <w:p w:rsidR="006E6D27" w:rsidRDefault="006E6D27">
      <w:pPr>
        <w:spacing w:line="360" w:lineRule="auto"/>
        <w:rPr>
          <w:rFonts w:ascii="宋体" w:hAnsi="宋体"/>
          <w:sz w:val="24"/>
        </w:rPr>
      </w:pPr>
    </w:p>
    <w:p w:rsidR="006E6D27" w:rsidRDefault="006E6D27">
      <w:pPr>
        <w:spacing w:line="360" w:lineRule="auto"/>
        <w:rPr>
          <w:rFonts w:ascii="宋体" w:hAnsi="宋体"/>
          <w:b/>
          <w:sz w:val="24"/>
        </w:rPr>
      </w:pPr>
    </w:p>
    <w:p w:rsidR="006E6D27" w:rsidRDefault="009413CB">
      <w:pPr>
        <w:tabs>
          <w:tab w:val="left" w:pos="1800"/>
          <w:tab w:val="left" w:pos="5580"/>
        </w:tabs>
        <w:jc w:val="left"/>
        <w:rPr>
          <w:rFonts w:ascii="宋体" w:hAnsi="宋体"/>
          <w:sz w:val="24"/>
        </w:rPr>
      </w:pPr>
      <w:r>
        <w:rPr>
          <w:rFonts w:ascii="宋体" w:hAnsi="宋体" w:hint="eastAsia"/>
          <w:sz w:val="24"/>
        </w:rPr>
        <w:t>注：</w:t>
      </w:r>
    </w:p>
    <w:p w:rsidR="006E6D27" w:rsidRDefault="009413CB">
      <w:pPr>
        <w:tabs>
          <w:tab w:val="left" w:pos="1800"/>
          <w:tab w:val="left" w:pos="5580"/>
        </w:tabs>
        <w:jc w:val="left"/>
        <w:rPr>
          <w:rFonts w:ascii="宋体" w:hAnsi="宋体"/>
          <w:sz w:val="24"/>
        </w:rPr>
      </w:pPr>
      <w:r>
        <w:rPr>
          <w:rFonts w:ascii="宋体" w:hAnsi="宋体" w:hint="eastAsia"/>
          <w:sz w:val="24"/>
        </w:rPr>
        <w:t>1.如果不提供分项报价将视为没有实质性响应采购文件。</w:t>
      </w:r>
    </w:p>
    <w:p w:rsidR="006E6D27" w:rsidRDefault="009413CB">
      <w:pPr>
        <w:tabs>
          <w:tab w:val="left" w:pos="1800"/>
          <w:tab w:val="left" w:pos="5580"/>
        </w:tabs>
        <w:jc w:val="left"/>
        <w:rPr>
          <w:rFonts w:ascii="宋体" w:hAnsi="宋体"/>
          <w:sz w:val="24"/>
        </w:rPr>
      </w:pPr>
      <w:r>
        <w:rPr>
          <w:rFonts w:ascii="宋体" w:hAnsi="宋体" w:hint="eastAsia"/>
          <w:sz w:val="24"/>
        </w:rPr>
        <w:t>2.上述各项的详细规格（如有），可另页描述。</w:t>
      </w:r>
    </w:p>
    <w:p w:rsidR="006E6D27" w:rsidRDefault="009413CB">
      <w:pPr>
        <w:autoSpaceDE w:val="0"/>
        <w:autoSpaceDN w:val="0"/>
        <w:adjustRightInd w:val="0"/>
        <w:snapToGrid w:val="0"/>
        <w:spacing w:before="25" w:after="25" w:line="360" w:lineRule="auto"/>
        <w:rPr>
          <w:rFonts w:ascii="宋体" w:hAnsi="宋体"/>
          <w:sz w:val="24"/>
          <w:lang w:val="zh-CN"/>
        </w:rPr>
      </w:pPr>
      <w:r>
        <w:rPr>
          <w:rFonts w:ascii="宋体" w:hAnsi="宋体"/>
          <w:sz w:val="24"/>
          <w:lang w:val="zh-CN"/>
        </w:rPr>
        <w:t xml:space="preserve">                  </w:t>
      </w:r>
    </w:p>
    <w:p w:rsidR="006E6D27" w:rsidRDefault="009413CB">
      <w:pPr>
        <w:autoSpaceDE w:val="0"/>
        <w:autoSpaceDN w:val="0"/>
        <w:adjustRightInd w:val="0"/>
        <w:snapToGrid w:val="0"/>
        <w:spacing w:before="25" w:after="25" w:line="360" w:lineRule="auto"/>
        <w:rPr>
          <w:rFonts w:ascii="宋体" w:hAnsi="宋体"/>
          <w:sz w:val="24"/>
          <w:lang w:val="zh-CN"/>
        </w:rPr>
      </w:pPr>
      <w:r>
        <w:rPr>
          <w:rFonts w:ascii="宋体" w:hAnsi="宋体" w:hint="eastAsia"/>
          <w:sz w:val="24"/>
        </w:rPr>
        <w:t>申请</w:t>
      </w:r>
      <w:r>
        <w:rPr>
          <w:rFonts w:ascii="宋体" w:hAnsi="宋体"/>
          <w:sz w:val="24"/>
        </w:rPr>
        <w:t>人名称（加盖公章）</w:t>
      </w:r>
      <w:r>
        <w:rPr>
          <w:rFonts w:ascii="宋体" w:hAnsi="宋体"/>
          <w:sz w:val="24"/>
          <w:lang w:val="zh-CN"/>
        </w:rPr>
        <w:t>：____________</w:t>
      </w:r>
    </w:p>
    <w:p w:rsidR="006E6D27" w:rsidRDefault="009413CB">
      <w:pPr>
        <w:autoSpaceDE w:val="0"/>
        <w:autoSpaceDN w:val="0"/>
        <w:adjustRightInd w:val="0"/>
        <w:snapToGrid w:val="0"/>
        <w:spacing w:before="25" w:after="25" w:line="360" w:lineRule="auto"/>
        <w:rPr>
          <w:rFonts w:ascii="宋体" w:hAnsi="宋体"/>
          <w:sz w:val="24"/>
        </w:rPr>
      </w:pPr>
      <w:r>
        <w:rPr>
          <w:rFonts w:ascii="宋体" w:hAnsi="宋体"/>
          <w:sz w:val="24"/>
        </w:rPr>
        <w:t xml:space="preserve">日期：_____年______月______日   </w:t>
      </w:r>
    </w:p>
    <w:p w:rsidR="006E6D27" w:rsidRDefault="006E6D27">
      <w:pPr>
        <w:rPr>
          <w:rFonts w:eastAsia="仿宋"/>
          <w:bCs/>
          <w:color w:val="000000"/>
          <w:sz w:val="32"/>
        </w:rPr>
      </w:pPr>
    </w:p>
    <w:p w:rsidR="006E6D27" w:rsidRDefault="006E6D27">
      <w:pPr>
        <w:rPr>
          <w:rFonts w:eastAsia="仿宋"/>
          <w:bCs/>
          <w:color w:val="000000"/>
          <w:sz w:val="32"/>
        </w:rPr>
      </w:pPr>
    </w:p>
    <w:p w:rsidR="006E6D27" w:rsidRDefault="006E6D27">
      <w:pPr>
        <w:rPr>
          <w:rFonts w:eastAsia="仿宋"/>
          <w:bCs/>
          <w:color w:val="000000"/>
          <w:sz w:val="32"/>
        </w:rPr>
      </w:pPr>
    </w:p>
    <w:p w:rsidR="006E6D27" w:rsidRDefault="006E6D27">
      <w:pPr>
        <w:rPr>
          <w:rFonts w:eastAsia="仿宋"/>
          <w:bCs/>
          <w:color w:val="000000"/>
          <w:sz w:val="32"/>
        </w:rPr>
      </w:pPr>
    </w:p>
    <w:p w:rsidR="006E6D27" w:rsidRDefault="006E6D27">
      <w:pPr>
        <w:rPr>
          <w:rFonts w:eastAsia="仿宋"/>
          <w:bCs/>
          <w:color w:val="000000"/>
          <w:sz w:val="32"/>
        </w:rPr>
      </w:pPr>
    </w:p>
    <w:p w:rsidR="006E6D27" w:rsidRDefault="006E6D27">
      <w:pPr>
        <w:rPr>
          <w:rFonts w:eastAsia="仿宋"/>
          <w:bCs/>
          <w:color w:val="000000"/>
          <w:sz w:val="32"/>
        </w:rPr>
      </w:pPr>
    </w:p>
    <w:p w:rsidR="006E6D27" w:rsidRDefault="006E6D27">
      <w:pPr>
        <w:rPr>
          <w:rFonts w:eastAsia="仿宋"/>
          <w:bCs/>
          <w:color w:val="000000"/>
          <w:sz w:val="32"/>
        </w:rPr>
      </w:pPr>
    </w:p>
    <w:p w:rsidR="006E6D27" w:rsidRDefault="009413CB">
      <w:pPr>
        <w:spacing w:line="276" w:lineRule="auto"/>
        <w:rPr>
          <w:rFonts w:ascii="宋体" w:hAnsi="宋体" w:cs="宋体"/>
          <w:b/>
          <w:bCs/>
          <w:color w:val="000000"/>
          <w:sz w:val="32"/>
          <w:szCs w:val="32"/>
        </w:rPr>
      </w:pPr>
      <w:r>
        <w:rPr>
          <w:rFonts w:ascii="宋体" w:hAnsi="宋体" w:cs="宋体" w:hint="eastAsia"/>
          <w:kern w:val="0"/>
          <w:sz w:val="28"/>
          <w:szCs w:val="28"/>
        </w:rPr>
        <w:lastRenderedPageBreak/>
        <w:t>附件五：</w:t>
      </w:r>
    </w:p>
    <w:p w:rsidR="006E6D27" w:rsidRDefault="009413CB">
      <w:pPr>
        <w:jc w:val="center"/>
        <w:rPr>
          <w:rFonts w:ascii="宋体" w:hAnsi="宋体" w:cs="宋体"/>
          <w:b/>
          <w:bCs/>
          <w:sz w:val="32"/>
          <w:szCs w:val="40"/>
        </w:rPr>
      </w:pPr>
      <w:bookmarkStart w:id="14" w:name="_Toc27732796"/>
      <w:r>
        <w:rPr>
          <w:rFonts w:ascii="宋体" w:hAnsi="宋体" w:cs="宋体" w:hint="eastAsia"/>
          <w:b/>
          <w:bCs/>
          <w:sz w:val="32"/>
          <w:szCs w:val="40"/>
        </w:rPr>
        <w:t>商务条款偏离表</w:t>
      </w:r>
      <w:bookmarkEnd w:id="14"/>
    </w:p>
    <w:p w:rsidR="006E6D27" w:rsidRDefault="006E6D27">
      <w:pPr>
        <w:spacing w:line="360" w:lineRule="auto"/>
        <w:rPr>
          <w:rFonts w:ascii="宋体" w:hAnsi="宋体" w:cs="宋体"/>
          <w:color w:val="000000"/>
          <w:sz w:val="24"/>
        </w:rPr>
      </w:pPr>
    </w:p>
    <w:p w:rsidR="006E6D27" w:rsidRDefault="009413CB">
      <w:pPr>
        <w:spacing w:line="360" w:lineRule="auto"/>
        <w:rPr>
          <w:rFonts w:ascii="宋体" w:hAnsi="宋体" w:cs="宋体"/>
          <w:color w:val="000000"/>
          <w:sz w:val="24"/>
          <w:u w:val="single"/>
        </w:rPr>
      </w:pPr>
      <w:r>
        <w:rPr>
          <w:rFonts w:ascii="宋体" w:hAnsi="宋体" w:cs="宋体" w:hint="eastAsia"/>
          <w:color w:val="000000"/>
          <w:sz w:val="24"/>
        </w:rPr>
        <w:t>申请人名称：</w:t>
      </w:r>
    </w:p>
    <w:tbl>
      <w:tblPr>
        <w:tblW w:w="9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8"/>
        <w:gridCol w:w="3075"/>
        <w:gridCol w:w="2563"/>
        <w:gridCol w:w="1388"/>
        <w:gridCol w:w="1385"/>
      </w:tblGrid>
      <w:tr w:rsidR="006E6D27">
        <w:trPr>
          <w:trHeight w:val="573"/>
          <w:jc w:val="center"/>
        </w:trPr>
        <w:tc>
          <w:tcPr>
            <w:tcW w:w="788" w:type="dxa"/>
            <w:vAlign w:val="center"/>
          </w:tcPr>
          <w:p w:rsidR="006E6D27" w:rsidRDefault="009413CB">
            <w:pPr>
              <w:spacing w:line="360" w:lineRule="auto"/>
              <w:jc w:val="center"/>
              <w:rPr>
                <w:rFonts w:ascii="宋体" w:hAnsi="宋体" w:cs="宋体"/>
                <w:color w:val="000000"/>
                <w:sz w:val="24"/>
              </w:rPr>
            </w:pPr>
            <w:r>
              <w:rPr>
                <w:rFonts w:ascii="宋体" w:hAnsi="宋体" w:cs="宋体" w:hint="eastAsia"/>
                <w:color w:val="000000"/>
                <w:sz w:val="24"/>
              </w:rPr>
              <w:t>序号</w:t>
            </w:r>
          </w:p>
        </w:tc>
        <w:tc>
          <w:tcPr>
            <w:tcW w:w="3075" w:type="dxa"/>
            <w:vAlign w:val="center"/>
          </w:tcPr>
          <w:p w:rsidR="006E6D27" w:rsidRDefault="009413CB">
            <w:pPr>
              <w:spacing w:line="360" w:lineRule="auto"/>
              <w:jc w:val="center"/>
              <w:rPr>
                <w:rFonts w:ascii="宋体" w:hAnsi="宋体" w:cs="宋体"/>
                <w:color w:val="000000"/>
                <w:sz w:val="24"/>
              </w:rPr>
            </w:pPr>
            <w:r>
              <w:rPr>
                <w:rFonts w:ascii="宋体" w:hAnsi="宋体" w:cs="宋体" w:hint="eastAsia"/>
                <w:color w:val="000000"/>
                <w:sz w:val="24"/>
              </w:rPr>
              <w:t>采购文件条款</w:t>
            </w:r>
          </w:p>
        </w:tc>
        <w:tc>
          <w:tcPr>
            <w:tcW w:w="2563" w:type="dxa"/>
            <w:vAlign w:val="center"/>
          </w:tcPr>
          <w:p w:rsidR="006E6D27" w:rsidRDefault="009413CB">
            <w:pPr>
              <w:spacing w:line="360" w:lineRule="auto"/>
              <w:jc w:val="center"/>
              <w:rPr>
                <w:rFonts w:ascii="宋体" w:hAnsi="宋体" w:cs="宋体"/>
                <w:color w:val="000000"/>
                <w:sz w:val="24"/>
              </w:rPr>
            </w:pPr>
            <w:r>
              <w:rPr>
                <w:rFonts w:ascii="宋体" w:hAnsi="宋体" w:cs="宋体" w:hint="eastAsia"/>
                <w:color w:val="000000"/>
                <w:sz w:val="24"/>
              </w:rPr>
              <w:t>响应文件条款</w:t>
            </w:r>
          </w:p>
        </w:tc>
        <w:tc>
          <w:tcPr>
            <w:tcW w:w="1388" w:type="dxa"/>
            <w:vAlign w:val="center"/>
          </w:tcPr>
          <w:p w:rsidR="006E6D27" w:rsidRDefault="009413CB">
            <w:pPr>
              <w:spacing w:line="360" w:lineRule="auto"/>
              <w:jc w:val="center"/>
              <w:rPr>
                <w:rFonts w:ascii="宋体" w:hAnsi="宋体" w:cs="宋体"/>
                <w:color w:val="000000"/>
                <w:sz w:val="24"/>
              </w:rPr>
            </w:pPr>
            <w:r>
              <w:rPr>
                <w:rFonts w:ascii="宋体" w:hAnsi="宋体" w:cs="宋体" w:hint="eastAsia"/>
                <w:color w:val="000000"/>
                <w:sz w:val="24"/>
              </w:rPr>
              <w:t>响应/偏离</w:t>
            </w:r>
          </w:p>
        </w:tc>
        <w:tc>
          <w:tcPr>
            <w:tcW w:w="1385" w:type="dxa"/>
            <w:vAlign w:val="center"/>
          </w:tcPr>
          <w:p w:rsidR="006E6D27" w:rsidRDefault="009413CB">
            <w:pPr>
              <w:spacing w:line="360" w:lineRule="auto"/>
              <w:jc w:val="center"/>
              <w:rPr>
                <w:rFonts w:ascii="宋体" w:hAnsi="宋体" w:cs="宋体"/>
                <w:color w:val="000000"/>
                <w:sz w:val="24"/>
              </w:rPr>
            </w:pPr>
            <w:r>
              <w:rPr>
                <w:rFonts w:ascii="宋体" w:hAnsi="宋体" w:cs="宋体" w:hint="eastAsia"/>
                <w:color w:val="000000"/>
                <w:sz w:val="24"/>
              </w:rPr>
              <w:t>说明</w:t>
            </w:r>
          </w:p>
        </w:tc>
      </w:tr>
      <w:tr w:rsidR="006E6D27">
        <w:trPr>
          <w:trHeight w:val="573"/>
          <w:jc w:val="center"/>
        </w:trPr>
        <w:tc>
          <w:tcPr>
            <w:tcW w:w="788" w:type="dxa"/>
            <w:vAlign w:val="center"/>
          </w:tcPr>
          <w:p w:rsidR="006E6D27" w:rsidRDefault="009413CB">
            <w:pPr>
              <w:spacing w:line="360" w:lineRule="auto"/>
              <w:jc w:val="center"/>
              <w:rPr>
                <w:rFonts w:ascii="宋体" w:hAnsi="宋体" w:cs="宋体"/>
                <w:color w:val="000000"/>
                <w:sz w:val="24"/>
              </w:rPr>
            </w:pPr>
            <w:r>
              <w:rPr>
                <w:rFonts w:ascii="宋体" w:hAnsi="宋体" w:cs="宋体" w:hint="eastAsia"/>
                <w:color w:val="000000"/>
                <w:sz w:val="24"/>
              </w:rPr>
              <w:t>1</w:t>
            </w:r>
          </w:p>
        </w:tc>
        <w:tc>
          <w:tcPr>
            <w:tcW w:w="3075" w:type="dxa"/>
            <w:vAlign w:val="center"/>
          </w:tcPr>
          <w:p w:rsidR="006E6D27" w:rsidRDefault="006E6D27">
            <w:pPr>
              <w:adjustRightInd w:val="0"/>
              <w:snapToGrid w:val="0"/>
              <w:rPr>
                <w:rFonts w:ascii="宋体" w:hAnsi="宋体" w:cs="宋体"/>
                <w:color w:val="000000"/>
                <w:sz w:val="24"/>
              </w:rPr>
            </w:pPr>
          </w:p>
        </w:tc>
        <w:tc>
          <w:tcPr>
            <w:tcW w:w="2563" w:type="dxa"/>
            <w:vAlign w:val="center"/>
          </w:tcPr>
          <w:p w:rsidR="006E6D27" w:rsidRDefault="006E6D27">
            <w:pPr>
              <w:spacing w:line="360" w:lineRule="auto"/>
              <w:jc w:val="center"/>
              <w:rPr>
                <w:rFonts w:ascii="宋体" w:hAnsi="宋体" w:cs="宋体"/>
                <w:color w:val="000000"/>
                <w:sz w:val="24"/>
              </w:rPr>
            </w:pPr>
          </w:p>
        </w:tc>
        <w:tc>
          <w:tcPr>
            <w:tcW w:w="1388" w:type="dxa"/>
            <w:vAlign w:val="center"/>
          </w:tcPr>
          <w:p w:rsidR="006E6D27" w:rsidRDefault="006E6D27">
            <w:pPr>
              <w:spacing w:line="360" w:lineRule="auto"/>
              <w:jc w:val="center"/>
              <w:rPr>
                <w:rFonts w:ascii="宋体" w:hAnsi="宋体" w:cs="宋体"/>
                <w:color w:val="000000"/>
                <w:sz w:val="24"/>
              </w:rPr>
            </w:pPr>
          </w:p>
        </w:tc>
        <w:tc>
          <w:tcPr>
            <w:tcW w:w="1385" w:type="dxa"/>
            <w:vAlign w:val="center"/>
          </w:tcPr>
          <w:p w:rsidR="006E6D27" w:rsidRDefault="006E6D27">
            <w:pPr>
              <w:spacing w:line="360" w:lineRule="auto"/>
              <w:jc w:val="center"/>
              <w:rPr>
                <w:rFonts w:ascii="宋体" w:hAnsi="宋体" w:cs="宋体"/>
                <w:color w:val="000000"/>
                <w:sz w:val="24"/>
              </w:rPr>
            </w:pPr>
          </w:p>
        </w:tc>
      </w:tr>
      <w:tr w:rsidR="006E6D27">
        <w:trPr>
          <w:trHeight w:val="573"/>
          <w:jc w:val="center"/>
        </w:trPr>
        <w:tc>
          <w:tcPr>
            <w:tcW w:w="788" w:type="dxa"/>
            <w:vAlign w:val="center"/>
          </w:tcPr>
          <w:p w:rsidR="006E6D27" w:rsidRDefault="009413CB">
            <w:pPr>
              <w:spacing w:line="360" w:lineRule="auto"/>
              <w:jc w:val="center"/>
              <w:rPr>
                <w:rFonts w:ascii="宋体" w:hAnsi="宋体" w:cs="宋体"/>
                <w:color w:val="000000"/>
                <w:sz w:val="24"/>
              </w:rPr>
            </w:pPr>
            <w:r>
              <w:rPr>
                <w:rFonts w:ascii="宋体" w:hAnsi="宋体" w:cs="宋体" w:hint="eastAsia"/>
                <w:color w:val="000000"/>
                <w:sz w:val="24"/>
              </w:rPr>
              <w:t>2</w:t>
            </w:r>
          </w:p>
        </w:tc>
        <w:tc>
          <w:tcPr>
            <w:tcW w:w="3075" w:type="dxa"/>
            <w:vAlign w:val="center"/>
          </w:tcPr>
          <w:p w:rsidR="006E6D27" w:rsidRDefault="006E6D27">
            <w:pPr>
              <w:rPr>
                <w:rFonts w:ascii="宋体" w:hAnsi="宋体" w:cs="宋体"/>
                <w:color w:val="000000"/>
                <w:sz w:val="24"/>
              </w:rPr>
            </w:pPr>
          </w:p>
        </w:tc>
        <w:tc>
          <w:tcPr>
            <w:tcW w:w="2563" w:type="dxa"/>
            <w:vAlign w:val="center"/>
          </w:tcPr>
          <w:p w:rsidR="006E6D27" w:rsidRDefault="006E6D27">
            <w:pPr>
              <w:spacing w:line="360" w:lineRule="auto"/>
              <w:jc w:val="center"/>
              <w:rPr>
                <w:rFonts w:ascii="宋体" w:hAnsi="宋体" w:cs="宋体"/>
                <w:color w:val="000000"/>
                <w:sz w:val="24"/>
              </w:rPr>
            </w:pPr>
          </w:p>
        </w:tc>
        <w:tc>
          <w:tcPr>
            <w:tcW w:w="1388" w:type="dxa"/>
            <w:vAlign w:val="center"/>
          </w:tcPr>
          <w:p w:rsidR="006E6D27" w:rsidRDefault="006E6D27">
            <w:pPr>
              <w:spacing w:line="360" w:lineRule="auto"/>
              <w:jc w:val="center"/>
              <w:rPr>
                <w:rFonts w:ascii="宋体" w:hAnsi="宋体" w:cs="宋体"/>
                <w:color w:val="000000"/>
                <w:sz w:val="24"/>
              </w:rPr>
            </w:pPr>
          </w:p>
        </w:tc>
        <w:tc>
          <w:tcPr>
            <w:tcW w:w="1385" w:type="dxa"/>
            <w:vAlign w:val="center"/>
          </w:tcPr>
          <w:p w:rsidR="006E6D27" w:rsidRDefault="006E6D27">
            <w:pPr>
              <w:spacing w:line="360" w:lineRule="auto"/>
              <w:jc w:val="center"/>
              <w:rPr>
                <w:rFonts w:ascii="宋体" w:hAnsi="宋体" w:cs="宋体"/>
                <w:color w:val="000000"/>
                <w:sz w:val="24"/>
              </w:rPr>
            </w:pPr>
          </w:p>
        </w:tc>
      </w:tr>
      <w:tr w:rsidR="006E6D27">
        <w:trPr>
          <w:trHeight w:val="573"/>
          <w:jc w:val="center"/>
        </w:trPr>
        <w:tc>
          <w:tcPr>
            <w:tcW w:w="788" w:type="dxa"/>
            <w:vAlign w:val="center"/>
          </w:tcPr>
          <w:p w:rsidR="006E6D27" w:rsidRDefault="009413CB">
            <w:pPr>
              <w:spacing w:line="360" w:lineRule="auto"/>
              <w:jc w:val="center"/>
              <w:rPr>
                <w:rFonts w:ascii="宋体" w:hAnsi="宋体" w:cs="宋体"/>
                <w:color w:val="000000"/>
                <w:sz w:val="24"/>
              </w:rPr>
            </w:pPr>
            <w:r>
              <w:rPr>
                <w:rFonts w:ascii="宋体" w:hAnsi="宋体" w:cs="宋体" w:hint="eastAsia"/>
                <w:color w:val="000000"/>
                <w:sz w:val="24"/>
              </w:rPr>
              <w:t>3</w:t>
            </w:r>
          </w:p>
        </w:tc>
        <w:tc>
          <w:tcPr>
            <w:tcW w:w="3075" w:type="dxa"/>
            <w:vAlign w:val="center"/>
          </w:tcPr>
          <w:p w:rsidR="006E6D27" w:rsidRDefault="006E6D27">
            <w:pPr>
              <w:spacing w:line="360" w:lineRule="auto"/>
              <w:rPr>
                <w:rFonts w:ascii="宋体" w:hAnsi="宋体" w:cs="宋体"/>
                <w:color w:val="000000"/>
                <w:sz w:val="24"/>
              </w:rPr>
            </w:pPr>
          </w:p>
        </w:tc>
        <w:tc>
          <w:tcPr>
            <w:tcW w:w="2563" w:type="dxa"/>
            <w:vAlign w:val="center"/>
          </w:tcPr>
          <w:p w:rsidR="006E6D27" w:rsidRDefault="006E6D27">
            <w:pPr>
              <w:spacing w:line="360" w:lineRule="auto"/>
              <w:jc w:val="center"/>
              <w:rPr>
                <w:rFonts w:ascii="宋体" w:hAnsi="宋体" w:cs="宋体"/>
                <w:color w:val="000000"/>
                <w:sz w:val="24"/>
              </w:rPr>
            </w:pPr>
          </w:p>
        </w:tc>
        <w:tc>
          <w:tcPr>
            <w:tcW w:w="1388" w:type="dxa"/>
            <w:vAlign w:val="center"/>
          </w:tcPr>
          <w:p w:rsidR="006E6D27" w:rsidRDefault="006E6D27">
            <w:pPr>
              <w:spacing w:line="360" w:lineRule="auto"/>
              <w:jc w:val="center"/>
              <w:rPr>
                <w:rFonts w:ascii="宋体" w:hAnsi="宋体" w:cs="宋体"/>
                <w:color w:val="000000"/>
                <w:sz w:val="24"/>
              </w:rPr>
            </w:pPr>
          </w:p>
        </w:tc>
        <w:tc>
          <w:tcPr>
            <w:tcW w:w="1385" w:type="dxa"/>
            <w:vAlign w:val="center"/>
          </w:tcPr>
          <w:p w:rsidR="006E6D27" w:rsidRDefault="006E6D27">
            <w:pPr>
              <w:spacing w:line="360" w:lineRule="auto"/>
              <w:jc w:val="center"/>
              <w:rPr>
                <w:rFonts w:ascii="宋体" w:hAnsi="宋体" w:cs="宋体"/>
                <w:color w:val="000000"/>
                <w:sz w:val="24"/>
              </w:rPr>
            </w:pPr>
          </w:p>
        </w:tc>
      </w:tr>
      <w:tr w:rsidR="006E6D27">
        <w:trPr>
          <w:trHeight w:val="671"/>
          <w:jc w:val="center"/>
        </w:trPr>
        <w:tc>
          <w:tcPr>
            <w:tcW w:w="788" w:type="dxa"/>
            <w:vAlign w:val="center"/>
          </w:tcPr>
          <w:p w:rsidR="006E6D27" w:rsidRDefault="009413CB">
            <w:pPr>
              <w:spacing w:line="360" w:lineRule="auto"/>
              <w:jc w:val="center"/>
              <w:rPr>
                <w:rFonts w:ascii="宋体" w:hAnsi="宋体" w:cs="宋体"/>
                <w:color w:val="000000"/>
                <w:sz w:val="24"/>
              </w:rPr>
            </w:pPr>
            <w:r>
              <w:rPr>
                <w:rFonts w:ascii="宋体" w:hAnsi="宋体" w:cs="宋体" w:hint="eastAsia"/>
                <w:color w:val="000000"/>
                <w:sz w:val="24"/>
              </w:rPr>
              <w:t>4</w:t>
            </w:r>
          </w:p>
        </w:tc>
        <w:tc>
          <w:tcPr>
            <w:tcW w:w="3075" w:type="dxa"/>
            <w:vAlign w:val="center"/>
          </w:tcPr>
          <w:p w:rsidR="006E6D27" w:rsidRDefault="006E6D27">
            <w:pPr>
              <w:rPr>
                <w:rFonts w:ascii="宋体" w:hAnsi="宋体" w:cs="宋体"/>
                <w:color w:val="000000"/>
                <w:sz w:val="24"/>
              </w:rPr>
            </w:pPr>
          </w:p>
        </w:tc>
        <w:tc>
          <w:tcPr>
            <w:tcW w:w="2563" w:type="dxa"/>
            <w:vAlign w:val="center"/>
          </w:tcPr>
          <w:p w:rsidR="006E6D27" w:rsidRDefault="006E6D27">
            <w:pPr>
              <w:spacing w:line="360" w:lineRule="auto"/>
              <w:jc w:val="center"/>
              <w:rPr>
                <w:rFonts w:ascii="宋体" w:hAnsi="宋体" w:cs="宋体"/>
                <w:color w:val="000000"/>
                <w:sz w:val="24"/>
              </w:rPr>
            </w:pPr>
          </w:p>
        </w:tc>
        <w:tc>
          <w:tcPr>
            <w:tcW w:w="1388" w:type="dxa"/>
            <w:vAlign w:val="center"/>
          </w:tcPr>
          <w:p w:rsidR="006E6D27" w:rsidRDefault="006E6D27">
            <w:pPr>
              <w:spacing w:line="360" w:lineRule="auto"/>
              <w:jc w:val="center"/>
              <w:rPr>
                <w:rFonts w:ascii="宋体" w:hAnsi="宋体" w:cs="宋体"/>
                <w:color w:val="000000"/>
                <w:sz w:val="24"/>
              </w:rPr>
            </w:pPr>
          </w:p>
        </w:tc>
        <w:tc>
          <w:tcPr>
            <w:tcW w:w="1385" w:type="dxa"/>
            <w:vAlign w:val="center"/>
          </w:tcPr>
          <w:p w:rsidR="006E6D27" w:rsidRDefault="006E6D27">
            <w:pPr>
              <w:spacing w:line="360" w:lineRule="auto"/>
              <w:jc w:val="center"/>
              <w:rPr>
                <w:rFonts w:ascii="宋体" w:hAnsi="宋体" w:cs="宋体"/>
                <w:color w:val="000000"/>
                <w:sz w:val="24"/>
              </w:rPr>
            </w:pPr>
          </w:p>
        </w:tc>
      </w:tr>
      <w:tr w:rsidR="006E6D27">
        <w:trPr>
          <w:trHeight w:val="573"/>
          <w:jc w:val="center"/>
        </w:trPr>
        <w:tc>
          <w:tcPr>
            <w:tcW w:w="788" w:type="dxa"/>
            <w:vAlign w:val="center"/>
          </w:tcPr>
          <w:p w:rsidR="006E6D27" w:rsidRDefault="009413CB">
            <w:pPr>
              <w:spacing w:line="360" w:lineRule="auto"/>
              <w:jc w:val="center"/>
              <w:rPr>
                <w:rFonts w:ascii="宋体" w:hAnsi="宋体" w:cs="宋体"/>
                <w:color w:val="000000"/>
                <w:sz w:val="24"/>
              </w:rPr>
            </w:pPr>
            <w:r>
              <w:rPr>
                <w:rFonts w:ascii="宋体" w:hAnsi="宋体" w:cs="宋体" w:hint="eastAsia"/>
                <w:color w:val="000000"/>
                <w:sz w:val="24"/>
              </w:rPr>
              <w:t>5</w:t>
            </w:r>
          </w:p>
        </w:tc>
        <w:tc>
          <w:tcPr>
            <w:tcW w:w="3075" w:type="dxa"/>
            <w:vAlign w:val="center"/>
          </w:tcPr>
          <w:p w:rsidR="006E6D27" w:rsidRDefault="006E6D27">
            <w:pPr>
              <w:spacing w:line="360" w:lineRule="auto"/>
              <w:rPr>
                <w:rFonts w:ascii="宋体" w:hAnsi="宋体" w:cs="宋体"/>
                <w:color w:val="000000"/>
                <w:sz w:val="24"/>
              </w:rPr>
            </w:pPr>
          </w:p>
        </w:tc>
        <w:tc>
          <w:tcPr>
            <w:tcW w:w="2563" w:type="dxa"/>
            <w:vAlign w:val="center"/>
          </w:tcPr>
          <w:p w:rsidR="006E6D27" w:rsidRDefault="006E6D27">
            <w:pPr>
              <w:spacing w:line="360" w:lineRule="auto"/>
              <w:jc w:val="center"/>
              <w:rPr>
                <w:rFonts w:ascii="宋体" w:hAnsi="宋体" w:cs="宋体"/>
                <w:color w:val="000000"/>
                <w:sz w:val="24"/>
              </w:rPr>
            </w:pPr>
          </w:p>
        </w:tc>
        <w:tc>
          <w:tcPr>
            <w:tcW w:w="1388" w:type="dxa"/>
            <w:vAlign w:val="center"/>
          </w:tcPr>
          <w:p w:rsidR="006E6D27" w:rsidRDefault="006E6D27">
            <w:pPr>
              <w:spacing w:line="360" w:lineRule="auto"/>
              <w:jc w:val="center"/>
              <w:rPr>
                <w:rFonts w:ascii="宋体" w:hAnsi="宋体" w:cs="宋体"/>
                <w:color w:val="000000"/>
                <w:sz w:val="24"/>
              </w:rPr>
            </w:pPr>
          </w:p>
        </w:tc>
        <w:tc>
          <w:tcPr>
            <w:tcW w:w="1385" w:type="dxa"/>
            <w:vAlign w:val="center"/>
          </w:tcPr>
          <w:p w:rsidR="006E6D27" w:rsidRDefault="006E6D27">
            <w:pPr>
              <w:spacing w:line="360" w:lineRule="auto"/>
              <w:jc w:val="center"/>
              <w:rPr>
                <w:rFonts w:ascii="宋体" w:hAnsi="宋体" w:cs="宋体"/>
                <w:color w:val="000000"/>
                <w:sz w:val="24"/>
              </w:rPr>
            </w:pPr>
          </w:p>
        </w:tc>
      </w:tr>
      <w:tr w:rsidR="006E6D27">
        <w:trPr>
          <w:trHeight w:val="573"/>
          <w:jc w:val="center"/>
        </w:trPr>
        <w:tc>
          <w:tcPr>
            <w:tcW w:w="788" w:type="dxa"/>
            <w:vAlign w:val="center"/>
          </w:tcPr>
          <w:p w:rsidR="006E6D27" w:rsidRDefault="009413CB">
            <w:pPr>
              <w:spacing w:line="360" w:lineRule="auto"/>
              <w:jc w:val="center"/>
              <w:rPr>
                <w:rFonts w:ascii="宋体" w:hAnsi="宋体" w:cs="宋体"/>
                <w:color w:val="000000"/>
                <w:sz w:val="24"/>
              </w:rPr>
            </w:pPr>
            <w:r>
              <w:rPr>
                <w:rFonts w:ascii="宋体" w:hAnsi="宋体" w:cs="宋体" w:hint="eastAsia"/>
                <w:color w:val="000000"/>
                <w:sz w:val="24"/>
              </w:rPr>
              <w:t>6</w:t>
            </w:r>
          </w:p>
        </w:tc>
        <w:tc>
          <w:tcPr>
            <w:tcW w:w="3075" w:type="dxa"/>
            <w:vAlign w:val="center"/>
          </w:tcPr>
          <w:p w:rsidR="006E6D27" w:rsidRDefault="006E6D27">
            <w:pPr>
              <w:spacing w:line="360" w:lineRule="auto"/>
              <w:rPr>
                <w:rFonts w:ascii="宋体" w:hAnsi="宋体" w:cs="宋体"/>
                <w:color w:val="000000"/>
                <w:sz w:val="24"/>
              </w:rPr>
            </w:pPr>
          </w:p>
        </w:tc>
        <w:tc>
          <w:tcPr>
            <w:tcW w:w="2563" w:type="dxa"/>
            <w:vAlign w:val="center"/>
          </w:tcPr>
          <w:p w:rsidR="006E6D27" w:rsidRDefault="006E6D27">
            <w:pPr>
              <w:spacing w:line="360" w:lineRule="auto"/>
              <w:jc w:val="center"/>
              <w:rPr>
                <w:rFonts w:ascii="宋体" w:hAnsi="宋体" w:cs="宋体"/>
                <w:color w:val="000000"/>
                <w:sz w:val="24"/>
              </w:rPr>
            </w:pPr>
          </w:p>
        </w:tc>
        <w:tc>
          <w:tcPr>
            <w:tcW w:w="1388" w:type="dxa"/>
            <w:vAlign w:val="center"/>
          </w:tcPr>
          <w:p w:rsidR="006E6D27" w:rsidRDefault="006E6D27">
            <w:pPr>
              <w:spacing w:line="360" w:lineRule="auto"/>
              <w:jc w:val="center"/>
              <w:rPr>
                <w:rFonts w:ascii="宋体" w:hAnsi="宋体" w:cs="宋体"/>
                <w:color w:val="000000"/>
                <w:sz w:val="24"/>
              </w:rPr>
            </w:pPr>
          </w:p>
        </w:tc>
        <w:tc>
          <w:tcPr>
            <w:tcW w:w="1385" w:type="dxa"/>
            <w:vAlign w:val="center"/>
          </w:tcPr>
          <w:p w:rsidR="006E6D27" w:rsidRDefault="006E6D27">
            <w:pPr>
              <w:spacing w:line="360" w:lineRule="auto"/>
              <w:jc w:val="center"/>
              <w:rPr>
                <w:rFonts w:ascii="宋体" w:hAnsi="宋体" w:cs="宋体"/>
                <w:color w:val="000000"/>
                <w:sz w:val="24"/>
              </w:rPr>
            </w:pPr>
          </w:p>
        </w:tc>
      </w:tr>
      <w:tr w:rsidR="006E6D27">
        <w:trPr>
          <w:trHeight w:val="573"/>
          <w:jc w:val="center"/>
        </w:trPr>
        <w:tc>
          <w:tcPr>
            <w:tcW w:w="788" w:type="dxa"/>
            <w:vAlign w:val="center"/>
          </w:tcPr>
          <w:p w:rsidR="006E6D27" w:rsidRDefault="009413CB">
            <w:pPr>
              <w:spacing w:line="360" w:lineRule="auto"/>
              <w:jc w:val="center"/>
              <w:rPr>
                <w:rFonts w:ascii="宋体" w:hAnsi="宋体" w:cs="宋体"/>
                <w:color w:val="000000"/>
                <w:sz w:val="24"/>
              </w:rPr>
            </w:pPr>
            <w:r>
              <w:rPr>
                <w:rFonts w:ascii="宋体" w:hAnsi="宋体" w:cs="宋体" w:hint="eastAsia"/>
                <w:color w:val="000000"/>
                <w:sz w:val="24"/>
              </w:rPr>
              <w:t>7</w:t>
            </w:r>
          </w:p>
        </w:tc>
        <w:tc>
          <w:tcPr>
            <w:tcW w:w="3075" w:type="dxa"/>
            <w:vAlign w:val="center"/>
          </w:tcPr>
          <w:p w:rsidR="006E6D27" w:rsidRDefault="006E6D27">
            <w:pPr>
              <w:spacing w:line="360" w:lineRule="auto"/>
              <w:rPr>
                <w:rFonts w:ascii="宋体" w:hAnsi="宋体" w:cs="宋体"/>
                <w:color w:val="000000"/>
                <w:sz w:val="24"/>
              </w:rPr>
            </w:pPr>
          </w:p>
        </w:tc>
        <w:tc>
          <w:tcPr>
            <w:tcW w:w="2563" w:type="dxa"/>
            <w:vAlign w:val="center"/>
          </w:tcPr>
          <w:p w:rsidR="006E6D27" w:rsidRDefault="006E6D27">
            <w:pPr>
              <w:spacing w:line="360" w:lineRule="auto"/>
              <w:jc w:val="center"/>
              <w:rPr>
                <w:rFonts w:ascii="宋体" w:hAnsi="宋体" w:cs="宋体"/>
                <w:color w:val="000000"/>
                <w:sz w:val="24"/>
              </w:rPr>
            </w:pPr>
          </w:p>
        </w:tc>
        <w:tc>
          <w:tcPr>
            <w:tcW w:w="1388" w:type="dxa"/>
            <w:vAlign w:val="center"/>
          </w:tcPr>
          <w:p w:rsidR="006E6D27" w:rsidRDefault="006E6D27">
            <w:pPr>
              <w:spacing w:line="360" w:lineRule="auto"/>
              <w:jc w:val="center"/>
              <w:rPr>
                <w:rFonts w:ascii="宋体" w:hAnsi="宋体" w:cs="宋体"/>
                <w:color w:val="000000"/>
                <w:sz w:val="24"/>
              </w:rPr>
            </w:pPr>
          </w:p>
        </w:tc>
        <w:tc>
          <w:tcPr>
            <w:tcW w:w="1385" w:type="dxa"/>
            <w:vAlign w:val="center"/>
          </w:tcPr>
          <w:p w:rsidR="006E6D27" w:rsidRDefault="006E6D27">
            <w:pPr>
              <w:spacing w:line="360" w:lineRule="auto"/>
              <w:jc w:val="center"/>
              <w:rPr>
                <w:rFonts w:ascii="宋体" w:hAnsi="宋体" w:cs="宋体"/>
                <w:color w:val="000000"/>
                <w:sz w:val="24"/>
              </w:rPr>
            </w:pPr>
          </w:p>
        </w:tc>
      </w:tr>
      <w:tr w:rsidR="006E6D27">
        <w:trPr>
          <w:trHeight w:val="573"/>
          <w:jc w:val="center"/>
        </w:trPr>
        <w:tc>
          <w:tcPr>
            <w:tcW w:w="788" w:type="dxa"/>
            <w:vAlign w:val="center"/>
          </w:tcPr>
          <w:p w:rsidR="006E6D27" w:rsidRDefault="009413CB">
            <w:pPr>
              <w:spacing w:line="360" w:lineRule="auto"/>
              <w:jc w:val="center"/>
              <w:rPr>
                <w:rFonts w:ascii="宋体" w:hAnsi="宋体" w:cs="宋体"/>
                <w:color w:val="000000"/>
                <w:sz w:val="24"/>
              </w:rPr>
            </w:pPr>
            <w:r>
              <w:rPr>
                <w:rFonts w:ascii="宋体" w:hAnsi="宋体" w:cs="宋体" w:hint="eastAsia"/>
                <w:color w:val="000000"/>
                <w:sz w:val="24"/>
              </w:rPr>
              <w:t>8</w:t>
            </w:r>
          </w:p>
        </w:tc>
        <w:tc>
          <w:tcPr>
            <w:tcW w:w="3075" w:type="dxa"/>
            <w:vAlign w:val="center"/>
          </w:tcPr>
          <w:p w:rsidR="006E6D27" w:rsidRDefault="006E6D27">
            <w:pPr>
              <w:spacing w:line="360" w:lineRule="auto"/>
              <w:rPr>
                <w:rFonts w:ascii="宋体" w:hAnsi="宋体" w:cs="宋体"/>
                <w:color w:val="000000"/>
                <w:sz w:val="24"/>
              </w:rPr>
            </w:pPr>
          </w:p>
        </w:tc>
        <w:tc>
          <w:tcPr>
            <w:tcW w:w="2563" w:type="dxa"/>
            <w:vAlign w:val="center"/>
          </w:tcPr>
          <w:p w:rsidR="006E6D27" w:rsidRDefault="006E6D27">
            <w:pPr>
              <w:spacing w:line="360" w:lineRule="auto"/>
              <w:jc w:val="center"/>
              <w:rPr>
                <w:rFonts w:ascii="宋体" w:hAnsi="宋体" w:cs="宋体"/>
                <w:color w:val="000000"/>
                <w:sz w:val="24"/>
              </w:rPr>
            </w:pPr>
          </w:p>
        </w:tc>
        <w:tc>
          <w:tcPr>
            <w:tcW w:w="1388" w:type="dxa"/>
            <w:vAlign w:val="center"/>
          </w:tcPr>
          <w:p w:rsidR="006E6D27" w:rsidRDefault="006E6D27">
            <w:pPr>
              <w:spacing w:line="360" w:lineRule="auto"/>
              <w:jc w:val="center"/>
              <w:rPr>
                <w:rFonts w:ascii="宋体" w:hAnsi="宋体" w:cs="宋体"/>
                <w:color w:val="000000"/>
                <w:sz w:val="24"/>
              </w:rPr>
            </w:pPr>
          </w:p>
        </w:tc>
        <w:tc>
          <w:tcPr>
            <w:tcW w:w="1385" w:type="dxa"/>
            <w:vAlign w:val="center"/>
          </w:tcPr>
          <w:p w:rsidR="006E6D27" w:rsidRDefault="006E6D27">
            <w:pPr>
              <w:spacing w:line="360" w:lineRule="auto"/>
              <w:jc w:val="center"/>
              <w:rPr>
                <w:rFonts w:ascii="宋体" w:hAnsi="宋体" w:cs="宋体"/>
                <w:color w:val="000000"/>
                <w:sz w:val="24"/>
              </w:rPr>
            </w:pPr>
          </w:p>
        </w:tc>
      </w:tr>
      <w:tr w:rsidR="006E6D27">
        <w:trPr>
          <w:trHeight w:val="573"/>
          <w:jc w:val="center"/>
        </w:trPr>
        <w:tc>
          <w:tcPr>
            <w:tcW w:w="788" w:type="dxa"/>
            <w:vAlign w:val="center"/>
          </w:tcPr>
          <w:p w:rsidR="006E6D27" w:rsidRDefault="009413CB">
            <w:pPr>
              <w:spacing w:line="360" w:lineRule="auto"/>
              <w:jc w:val="center"/>
              <w:rPr>
                <w:rFonts w:ascii="宋体" w:hAnsi="宋体" w:cs="宋体"/>
                <w:color w:val="000000"/>
                <w:sz w:val="24"/>
              </w:rPr>
            </w:pPr>
            <w:r>
              <w:rPr>
                <w:rFonts w:ascii="宋体" w:hAnsi="宋体" w:cs="宋体" w:hint="eastAsia"/>
                <w:color w:val="000000"/>
                <w:sz w:val="24"/>
              </w:rPr>
              <w:t>9</w:t>
            </w:r>
          </w:p>
        </w:tc>
        <w:tc>
          <w:tcPr>
            <w:tcW w:w="3075" w:type="dxa"/>
            <w:vAlign w:val="center"/>
          </w:tcPr>
          <w:p w:rsidR="006E6D27" w:rsidRDefault="006E6D27">
            <w:pPr>
              <w:spacing w:line="360" w:lineRule="auto"/>
              <w:rPr>
                <w:rFonts w:ascii="宋体" w:hAnsi="宋体" w:cs="宋体"/>
                <w:color w:val="000000"/>
                <w:sz w:val="24"/>
              </w:rPr>
            </w:pPr>
          </w:p>
        </w:tc>
        <w:tc>
          <w:tcPr>
            <w:tcW w:w="2563" w:type="dxa"/>
            <w:vAlign w:val="center"/>
          </w:tcPr>
          <w:p w:rsidR="006E6D27" w:rsidRDefault="006E6D27">
            <w:pPr>
              <w:spacing w:line="360" w:lineRule="auto"/>
              <w:jc w:val="center"/>
              <w:rPr>
                <w:rFonts w:ascii="宋体" w:hAnsi="宋体" w:cs="宋体"/>
                <w:color w:val="000000"/>
                <w:sz w:val="24"/>
              </w:rPr>
            </w:pPr>
          </w:p>
        </w:tc>
        <w:tc>
          <w:tcPr>
            <w:tcW w:w="1388" w:type="dxa"/>
            <w:vAlign w:val="center"/>
          </w:tcPr>
          <w:p w:rsidR="006E6D27" w:rsidRDefault="006E6D27">
            <w:pPr>
              <w:spacing w:line="360" w:lineRule="auto"/>
              <w:jc w:val="center"/>
              <w:rPr>
                <w:rFonts w:ascii="宋体" w:hAnsi="宋体" w:cs="宋体"/>
                <w:color w:val="000000"/>
                <w:sz w:val="24"/>
              </w:rPr>
            </w:pPr>
          </w:p>
        </w:tc>
        <w:tc>
          <w:tcPr>
            <w:tcW w:w="1385" w:type="dxa"/>
            <w:vAlign w:val="center"/>
          </w:tcPr>
          <w:p w:rsidR="006E6D27" w:rsidRDefault="006E6D27">
            <w:pPr>
              <w:spacing w:line="360" w:lineRule="auto"/>
              <w:jc w:val="center"/>
              <w:rPr>
                <w:rFonts w:ascii="宋体" w:hAnsi="宋体" w:cs="宋体"/>
                <w:color w:val="000000"/>
                <w:sz w:val="24"/>
              </w:rPr>
            </w:pPr>
          </w:p>
        </w:tc>
      </w:tr>
      <w:tr w:rsidR="006E6D27">
        <w:trPr>
          <w:trHeight w:val="573"/>
          <w:jc w:val="center"/>
        </w:trPr>
        <w:tc>
          <w:tcPr>
            <w:tcW w:w="788" w:type="dxa"/>
            <w:vAlign w:val="center"/>
          </w:tcPr>
          <w:p w:rsidR="006E6D27" w:rsidRDefault="009413CB">
            <w:pPr>
              <w:spacing w:line="360" w:lineRule="auto"/>
              <w:jc w:val="center"/>
              <w:rPr>
                <w:rFonts w:ascii="宋体" w:hAnsi="宋体" w:cs="宋体"/>
                <w:color w:val="000000"/>
                <w:sz w:val="24"/>
              </w:rPr>
            </w:pPr>
            <w:r>
              <w:rPr>
                <w:rFonts w:ascii="宋体" w:hAnsi="宋体" w:cs="宋体" w:hint="eastAsia"/>
                <w:color w:val="000000"/>
                <w:sz w:val="24"/>
              </w:rPr>
              <w:t>10</w:t>
            </w:r>
          </w:p>
        </w:tc>
        <w:tc>
          <w:tcPr>
            <w:tcW w:w="3075" w:type="dxa"/>
            <w:vAlign w:val="center"/>
          </w:tcPr>
          <w:p w:rsidR="006E6D27" w:rsidRDefault="006E6D27">
            <w:pPr>
              <w:spacing w:line="360" w:lineRule="auto"/>
              <w:rPr>
                <w:rFonts w:ascii="宋体" w:hAnsi="宋体" w:cs="宋体"/>
                <w:color w:val="000000"/>
                <w:sz w:val="24"/>
              </w:rPr>
            </w:pPr>
          </w:p>
        </w:tc>
        <w:tc>
          <w:tcPr>
            <w:tcW w:w="2563" w:type="dxa"/>
            <w:vAlign w:val="center"/>
          </w:tcPr>
          <w:p w:rsidR="006E6D27" w:rsidRDefault="006E6D27">
            <w:pPr>
              <w:spacing w:line="360" w:lineRule="auto"/>
              <w:jc w:val="center"/>
              <w:rPr>
                <w:rFonts w:ascii="宋体" w:hAnsi="宋体" w:cs="宋体"/>
                <w:color w:val="000000"/>
                <w:sz w:val="24"/>
              </w:rPr>
            </w:pPr>
          </w:p>
        </w:tc>
        <w:tc>
          <w:tcPr>
            <w:tcW w:w="1388" w:type="dxa"/>
            <w:vAlign w:val="center"/>
          </w:tcPr>
          <w:p w:rsidR="006E6D27" w:rsidRDefault="006E6D27">
            <w:pPr>
              <w:spacing w:line="360" w:lineRule="auto"/>
              <w:jc w:val="center"/>
              <w:rPr>
                <w:rFonts w:ascii="宋体" w:hAnsi="宋体" w:cs="宋体"/>
                <w:color w:val="000000"/>
                <w:sz w:val="24"/>
              </w:rPr>
            </w:pPr>
          </w:p>
        </w:tc>
        <w:tc>
          <w:tcPr>
            <w:tcW w:w="1385" w:type="dxa"/>
            <w:vAlign w:val="center"/>
          </w:tcPr>
          <w:p w:rsidR="006E6D27" w:rsidRDefault="006E6D27">
            <w:pPr>
              <w:spacing w:line="360" w:lineRule="auto"/>
              <w:jc w:val="center"/>
              <w:rPr>
                <w:rFonts w:ascii="宋体" w:hAnsi="宋体" w:cs="宋体"/>
                <w:color w:val="000000"/>
                <w:sz w:val="24"/>
              </w:rPr>
            </w:pPr>
          </w:p>
        </w:tc>
      </w:tr>
      <w:tr w:rsidR="006E6D27">
        <w:trPr>
          <w:trHeight w:val="596"/>
          <w:jc w:val="center"/>
        </w:trPr>
        <w:tc>
          <w:tcPr>
            <w:tcW w:w="788" w:type="dxa"/>
            <w:vAlign w:val="center"/>
          </w:tcPr>
          <w:p w:rsidR="006E6D27" w:rsidRDefault="009413CB">
            <w:pPr>
              <w:spacing w:line="360" w:lineRule="auto"/>
              <w:jc w:val="center"/>
              <w:rPr>
                <w:rFonts w:ascii="宋体" w:hAnsi="宋体" w:cs="宋体"/>
                <w:color w:val="000000"/>
                <w:sz w:val="24"/>
              </w:rPr>
            </w:pPr>
            <w:r>
              <w:rPr>
                <w:rFonts w:ascii="宋体" w:hAnsi="宋体" w:cs="宋体" w:hint="eastAsia"/>
                <w:color w:val="000000"/>
                <w:sz w:val="24"/>
              </w:rPr>
              <w:t>…</w:t>
            </w:r>
          </w:p>
        </w:tc>
        <w:tc>
          <w:tcPr>
            <w:tcW w:w="3075" w:type="dxa"/>
            <w:vAlign w:val="center"/>
          </w:tcPr>
          <w:p w:rsidR="006E6D27" w:rsidRDefault="006E6D27">
            <w:pPr>
              <w:spacing w:line="360" w:lineRule="auto"/>
              <w:rPr>
                <w:rFonts w:ascii="宋体" w:hAnsi="宋体" w:cs="宋体"/>
                <w:color w:val="000000"/>
                <w:sz w:val="24"/>
              </w:rPr>
            </w:pPr>
          </w:p>
        </w:tc>
        <w:tc>
          <w:tcPr>
            <w:tcW w:w="2563" w:type="dxa"/>
            <w:vAlign w:val="center"/>
          </w:tcPr>
          <w:p w:rsidR="006E6D27" w:rsidRDefault="006E6D27">
            <w:pPr>
              <w:spacing w:line="360" w:lineRule="auto"/>
              <w:jc w:val="center"/>
              <w:rPr>
                <w:rFonts w:ascii="宋体" w:hAnsi="宋体" w:cs="宋体"/>
                <w:color w:val="000000"/>
                <w:sz w:val="24"/>
              </w:rPr>
            </w:pPr>
          </w:p>
        </w:tc>
        <w:tc>
          <w:tcPr>
            <w:tcW w:w="1388" w:type="dxa"/>
            <w:vAlign w:val="center"/>
          </w:tcPr>
          <w:p w:rsidR="006E6D27" w:rsidRDefault="006E6D27">
            <w:pPr>
              <w:spacing w:line="360" w:lineRule="auto"/>
              <w:jc w:val="center"/>
              <w:rPr>
                <w:rFonts w:ascii="宋体" w:hAnsi="宋体" w:cs="宋体"/>
                <w:color w:val="000000"/>
                <w:sz w:val="24"/>
              </w:rPr>
            </w:pPr>
          </w:p>
        </w:tc>
        <w:tc>
          <w:tcPr>
            <w:tcW w:w="1385" w:type="dxa"/>
            <w:vAlign w:val="center"/>
          </w:tcPr>
          <w:p w:rsidR="006E6D27" w:rsidRDefault="006E6D27">
            <w:pPr>
              <w:spacing w:line="360" w:lineRule="auto"/>
              <w:jc w:val="center"/>
              <w:rPr>
                <w:rFonts w:ascii="宋体" w:hAnsi="宋体" w:cs="宋体"/>
                <w:color w:val="000000"/>
                <w:sz w:val="24"/>
              </w:rPr>
            </w:pPr>
          </w:p>
        </w:tc>
      </w:tr>
    </w:tbl>
    <w:p w:rsidR="006E6D27" w:rsidRDefault="006E6D27">
      <w:pPr>
        <w:spacing w:line="360" w:lineRule="atLeast"/>
        <w:rPr>
          <w:rFonts w:ascii="宋体" w:hAnsi="宋体" w:cs="宋体"/>
          <w:color w:val="000000"/>
          <w:sz w:val="24"/>
        </w:rPr>
      </w:pPr>
    </w:p>
    <w:p w:rsidR="006E6D27" w:rsidRDefault="009413CB">
      <w:pPr>
        <w:pStyle w:val="a4"/>
        <w:tabs>
          <w:tab w:val="left" w:pos="5580"/>
        </w:tabs>
        <w:spacing w:line="360" w:lineRule="auto"/>
        <w:ind w:left="420"/>
        <w:rPr>
          <w:rFonts w:hAnsi="宋体" w:cs="宋体"/>
          <w:color w:val="000000"/>
          <w:sz w:val="24"/>
          <w:u w:val="single"/>
        </w:rPr>
      </w:pPr>
      <w:r>
        <w:rPr>
          <w:rFonts w:hAnsi="宋体" w:cs="宋体" w:hint="eastAsia"/>
          <w:color w:val="000000"/>
          <w:sz w:val="24"/>
        </w:rPr>
        <w:t>申请人法定代表人或被授权人</w:t>
      </w:r>
      <w:r>
        <w:rPr>
          <w:rFonts w:hAnsi="宋体" w:cs="宋体" w:hint="eastAsia"/>
          <w:b/>
          <w:color w:val="000000"/>
          <w:sz w:val="24"/>
        </w:rPr>
        <w:t>签字</w:t>
      </w:r>
      <w:r>
        <w:rPr>
          <w:rFonts w:hAnsi="宋体" w:cs="宋体" w:hint="eastAsia"/>
          <w:color w:val="000000"/>
          <w:sz w:val="24"/>
        </w:rPr>
        <w:t>：</w:t>
      </w:r>
      <w:r>
        <w:rPr>
          <w:rFonts w:hAnsi="宋体" w:cs="宋体" w:hint="eastAsia"/>
          <w:color w:val="000000"/>
          <w:sz w:val="24"/>
          <w:u w:val="single"/>
        </w:rPr>
        <w:t xml:space="preserve">                 </w:t>
      </w:r>
    </w:p>
    <w:p w:rsidR="006E6D27" w:rsidRDefault="009413CB">
      <w:pPr>
        <w:pStyle w:val="a4"/>
        <w:tabs>
          <w:tab w:val="left" w:pos="5580"/>
        </w:tabs>
        <w:spacing w:line="360" w:lineRule="auto"/>
        <w:ind w:left="420"/>
        <w:rPr>
          <w:rFonts w:hAnsi="宋体" w:cs="宋体"/>
          <w:color w:val="000000"/>
          <w:sz w:val="24"/>
        </w:rPr>
      </w:pPr>
      <w:r>
        <w:rPr>
          <w:rFonts w:hAnsi="宋体" w:cs="宋体" w:hint="eastAsia"/>
          <w:color w:val="000000"/>
          <w:sz w:val="24"/>
        </w:rPr>
        <w:t>申请人名称（</w:t>
      </w:r>
      <w:r>
        <w:rPr>
          <w:rFonts w:hAnsi="宋体" w:cs="宋体" w:hint="eastAsia"/>
          <w:b/>
          <w:color w:val="000000"/>
          <w:sz w:val="24"/>
        </w:rPr>
        <w:t>加盖公章</w:t>
      </w:r>
      <w:r>
        <w:rPr>
          <w:rFonts w:hAnsi="宋体" w:cs="宋体" w:hint="eastAsia"/>
          <w:color w:val="000000"/>
          <w:sz w:val="24"/>
        </w:rPr>
        <w:t>）：</w:t>
      </w:r>
      <w:r>
        <w:rPr>
          <w:rFonts w:hAnsi="宋体" w:cs="宋体" w:hint="eastAsia"/>
          <w:color w:val="000000"/>
          <w:sz w:val="24"/>
          <w:u w:val="single"/>
        </w:rPr>
        <w:t xml:space="preserve">                 </w:t>
      </w:r>
    </w:p>
    <w:p w:rsidR="006E6D27" w:rsidRDefault="006E6D27">
      <w:pPr>
        <w:spacing w:line="360" w:lineRule="auto"/>
        <w:contextualSpacing/>
        <w:rPr>
          <w:rFonts w:ascii="宋体" w:hAnsi="宋体" w:cs="宋体"/>
          <w:color w:val="000000"/>
          <w:sz w:val="24"/>
          <w:u w:val="single"/>
          <w:lang w:val="zh-CN"/>
        </w:rPr>
      </w:pPr>
    </w:p>
    <w:p w:rsidR="006E6D27" w:rsidRDefault="006E6D27">
      <w:pPr>
        <w:ind w:rightChars="-673" w:right="-1413"/>
        <w:rPr>
          <w:rFonts w:ascii="宋体" w:hAnsi="宋体" w:cs="宋体"/>
          <w:color w:val="000000"/>
          <w:sz w:val="24"/>
        </w:rPr>
      </w:pPr>
    </w:p>
    <w:p w:rsidR="006E6D27" w:rsidRDefault="009413CB">
      <w:pPr>
        <w:spacing w:line="360" w:lineRule="auto"/>
        <w:ind w:rightChars="-270" w:right="-567"/>
        <w:contextualSpacing/>
        <w:rPr>
          <w:rFonts w:ascii="宋体" w:hAnsi="宋体" w:cs="宋体"/>
          <w:color w:val="000000"/>
          <w:sz w:val="24"/>
        </w:rPr>
      </w:pPr>
      <w:r>
        <w:rPr>
          <w:rFonts w:ascii="宋体" w:hAnsi="宋体" w:cs="宋体" w:hint="eastAsia"/>
          <w:color w:val="000000"/>
          <w:sz w:val="24"/>
        </w:rPr>
        <w:t>注：</w:t>
      </w:r>
    </w:p>
    <w:p w:rsidR="006E6D27" w:rsidRDefault="009413CB">
      <w:pPr>
        <w:spacing w:line="360" w:lineRule="auto"/>
        <w:ind w:right="-2"/>
        <w:contextualSpacing/>
        <w:rPr>
          <w:rFonts w:ascii="宋体" w:hAnsi="宋体" w:cs="宋体"/>
          <w:color w:val="000000"/>
          <w:sz w:val="24"/>
        </w:rPr>
      </w:pPr>
      <w:r>
        <w:rPr>
          <w:rFonts w:ascii="宋体" w:hAnsi="宋体" w:cs="宋体" w:hint="eastAsia"/>
          <w:color w:val="000000"/>
          <w:sz w:val="24"/>
        </w:rPr>
        <w:t>1、申请人如果对采购文件商务条款的响应有任何偏离，请在本表中详细填写；如不列出，则视为申请人完全同意采购文件的条款。</w:t>
      </w:r>
    </w:p>
    <w:p w:rsidR="006E6D27" w:rsidRDefault="009413CB">
      <w:pPr>
        <w:spacing w:line="360" w:lineRule="auto"/>
        <w:ind w:rightChars="-270" w:right="-567"/>
        <w:contextualSpacing/>
        <w:rPr>
          <w:rFonts w:ascii="宋体" w:hAnsi="宋体" w:cs="宋体"/>
          <w:color w:val="000000"/>
          <w:sz w:val="24"/>
        </w:rPr>
      </w:pPr>
      <w:r>
        <w:rPr>
          <w:rFonts w:ascii="宋体" w:hAnsi="宋体" w:cs="宋体" w:hint="eastAsia"/>
          <w:color w:val="000000"/>
          <w:sz w:val="24"/>
        </w:rPr>
        <w:t>2、本表不得全部空白（至少要说明是否</w:t>
      </w:r>
      <w:proofErr w:type="gramStart"/>
      <w:r>
        <w:rPr>
          <w:rFonts w:ascii="宋体" w:hAnsi="宋体" w:cs="宋体" w:hint="eastAsia"/>
          <w:color w:val="000000"/>
          <w:sz w:val="24"/>
        </w:rPr>
        <w:t>完全响应</w:t>
      </w:r>
      <w:proofErr w:type="gramEnd"/>
      <w:r>
        <w:rPr>
          <w:rFonts w:ascii="宋体" w:hAnsi="宋体" w:cs="宋体" w:hint="eastAsia"/>
          <w:color w:val="000000"/>
          <w:sz w:val="24"/>
        </w:rPr>
        <w:t>采购文件），否则将按无效响应处理。</w:t>
      </w:r>
    </w:p>
    <w:p w:rsidR="006E6D27" w:rsidRDefault="009413CB">
      <w:pPr>
        <w:spacing w:line="360" w:lineRule="auto"/>
        <w:ind w:rightChars="-270" w:right="-567"/>
        <w:contextualSpacing/>
        <w:rPr>
          <w:rFonts w:ascii="宋体" w:hAnsi="宋体" w:cs="宋体"/>
          <w:color w:val="000000"/>
          <w:sz w:val="24"/>
        </w:rPr>
      </w:pPr>
      <w:r>
        <w:rPr>
          <w:rFonts w:ascii="宋体" w:hAnsi="宋体" w:cs="宋体" w:hint="eastAsia"/>
          <w:color w:val="000000"/>
          <w:sz w:val="24"/>
        </w:rPr>
        <w:t>3.如果表格叙述不下，可另附页说明，但应便于评审委员会查阅。</w:t>
      </w:r>
    </w:p>
    <w:p w:rsidR="006E6D27" w:rsidRDefault="009413CB">
      <w:pPr>
        <w:spacing w:line="360" w:lineRule="auto"/>
        <w:contextualSpacing/>
        <w:outlineLvl w:val="1"/>
        <w:rPr>
          <w:rFonts w:ascii="宋体" w:hAnsi="宋体" w:cs="宋体"/>
          <w:b/>
          <w:color w:val="000000"/>
          <w:sz w:val="32"/>
          <w:szCs w:val="32"/>
        </w:rPr>
      </w:pPr>
      <w:r>
        <w:rPr>
          <w:rFonts w:ascii="宋体" w:hAnsi="宋体" w:cs="宋体" w:hint="eastAsia"/>
          <w:b/>
          <w:color w:val="000000"/>
          <w:sz w:val="32"/>
          <w:szCs w:val="32"/>
        </w:rPr>
        <w:br w:type="page"/>
      </w:r>
      <w:r>
        <w:rPr>
          <w:rFonts w:ascii="宋体" w:hAnsi="宋体" w:cs="宋体" w:hint="eastAsia"/>
          <w:kern w:val="0"/>
          <w:sz w:val="28"/>
          <w:szCs w:val="28"/>
        </w:rPr>
        <w:lastRenderedPageBreak/>
        <w:t>附件六</w:t>
      </w:r>
      <w:r>
        <w:rPr>
          <w:rFonts w:ascii="宋体" w:hAnsi="宋体" w:cs="宋体" w:hint="eastAsia"/>
          <w:sz w:val="28"/>
          <w:szCs w:val="28"/>
        </w:rPr>
        <w:t>：</w:t>
      </w:r>
      <w:bookmarkStart w:id="15" w:name="_Toc27732800"/>
      <w:r>
        <w:rPr>
          <w:rFonts w:ascii="宋体" w:hAnsi="宋体" w:cs="宋体" w:hint="eastAsia"/>
          <w:b/>
          <w:color w:val="000000"/>
          <w:sz w:val="32"/>
          <w:szCs w:val="32"/>
        </w:rPr>
        <w:t xml:space="preserve"> </w:t>
      </w:r>
    </w:p>
    <w:p w:rsidR="006E6D27" w:rsidRDefault="009413CB">
      <w:pPr>
        <w:spacing w:line="360" w:lineRule="auto"/>
        <w:contextualSpacing/>
        <w:jc w:val="center"/>
        <w:outlineLvl w:val="1"/>
        <w:rPr>
          <w:rFonts w:ascii="宋体" w:hAnsi="宋体" w:cs="宋体"/>
          <w:b/>
          <w:color w:val="000000"/>
          <w:sz w:val="32"/>
          <w:szCs w:val="32"/>
        </w:rPr>
      </w:pPr>
      <w:r>
        <w:rPr>
          <w:rFonts w:ascii="宋体" w:hAnsi="宋体" w:cs="宋体" w:hint="eastAsia"/>
          <w:b/>
          <w:color w:val="000000"/>
          <w:sz w:val="32"/>
          <w:szCs w:val="32"/>
        </w:rPr>
        <w:t>技术要求偏离表</w:t>
      </w:r>
      <w:bookmarkEnd w:id="15"/>
    </w:p>
    <w:p w:rsidR="006E6D27" w:rsidRDefault="009413CB">
      <w:pPr>
        <w:spacing w:line="360" w:lineRule="auto"/>
        <w:rPr>
          <w:rFonts w:ascii="宋体" w:hAnsi="宋体" w:cs="宋体"/>
          <w:color w:val="000000"/>
          <w:sz w:val="24"/>
          <w:u w:val="single"/>
        </w:rPr>
      </w:pPr>
      <w:r>
        <w:rPr>
          <w:rFonts w:ascii="宋体" w:hAnsi="宋体" w:cs="宋体" w:hint="eastAsia"/>
          <w:color w:val="000000"/>
          <w:sz w:val="24"/>
        </w:rPr>
        <w:t>申请人名称：</w:t>
      </w:r>
    </w:p>
    <w:tbl>
      <w:tblPr>
        <w:tblW w:w="979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4A0" w:firstRow="1" w:lastRow="0" w:firstColumn="1" w:lastColumn="0" w:noHBand="0" w:noVBand="1"/>
      </w:tblPr>
      <w:tblGrid>
        <w:gridCol w:w="939"/>
        <w:gridCol w:w="3046"/>
        <w:gridCol w:w="2793"/>
        <w:gridCol w:w="1506"/>
        <w:gridCol w:w="1506"/>
      </w:tblGrid>
      <w:tr w:rsidR="006E6D27">
        <w:trPr>
          <w:cantSplit/>
          <w:trHeight w:val="626"/>
          <w:jc w:val="center"/>
        </w:trPr>
        <w:tc>
          <w:tcPr>
            <w:tcW w:w="939" w:type="dxa"/>
          </w:tcPr>
          <w:p w:rsidR="006E6D27" w:rsidRDefault="009413CB">
            <w:pPr>
              <w:spacing w:before="120" w:line="360" w:lineRule="atLeast"/>
              <w:jc w:val="center"/>
              <w:rPr>
                <w:rFonts w:ascii="宋体" w:hAnsi="宋体" w:cs="宋体"/>
                <w:color w:val="000000"/>
                <w:sz w:val="24"/>
              </w:rPr>
            </w:pPr>
            <w:r>
              <w:rPr>
                <w:rFonts w:ascii="宋体" w:hAnsi="宋体" w:cs="宋体" w:hint="eastAsia"/>
                <w:color w:val="000000"/>
                <w:sz w:val="24"/>
              </w:rPr>
              <w:t>序号</w:t>
            </w:r>
          </w:p>
        </w:tc>
        <w:tc>
          <w:tcPr>
            <w:tcW w:w="3046" w:type="dxa"/>
          </w:tcPr>
          <w:p w:rsidR="006E6D27" w:rsidRDefault="009413CB">
            <w:pPr>
              <w:spacing w:before="120" w:line="360" w:lineRule="atLeast"/>
              <w:jc w:val="center"/>
              <w:rPr>
                <w:rFonts w:ascii="宋体" w:hAnsi="宋体" w:cs="宋体"/>
                <w:color w:val="000000"/>
                <w:sz w:val="24"/>
              </w:rPr>
            </w:pPr>
            <w:r>
              <w:rPr>
                <w:rFonts w:ascii="宋体" w:hAnsi="宋体" w:cs="宋体" w:hint="eastAsia"/>
                <w:color w:val="000000"/>
                <w:sz w:val="24"/>
              </w:rPr>
              <w:t>采购文件要求</w:t>
            </w:r>
          </w:p>
        </w:tc>
        <w:tc>
          <w:tcPr>
            <w:tcW w:w="2793" w:type="dxa"/>
          </w:tcPr>
          <w:p w:rsidR="006E6D27" w:rsidRDefault="009413CB">
            <w:pPr>
              <w:spacing w:before="120" w:line="360" w:lineRule="atLeast"/>
              <w:jc w:val="center"/>
              <w:rPr>
                <w:rFonts w:ascii="宋体" w:hAnsi="宋体" w:cs="宋体"/>
                <w:color w:val="000000"/>
                <w:sz w:val="24"/>
              </w:rPr>
            </w:pPr>
            <w:r>
              <w:rPr>
                <w:rFonts w:ascii="宋体" w:hAnsi="宋体" w:cs="宋体" w:hint="eastAsia"/>
                <w:color w:val="000000"/>
                <w:sz w:val="24"/>
              </w:rPr>
              <w:t>响应文件响应内容</w:t>
            </w:r>
          </w:p>
        </w:tc>
        <w:tc>
          <w:tcPr>
            <w:tcW w:w="1506" w:type="dxa"/>
          </w:tcPr>
          <w:p w:rsidR="006E6D27" w:rsidRDefault="009413CB">
            <w:pPr>
              <w:spacing w:before="120" w:line="360" w:lineRule="atLeast"/>
              <w:jc w:val="center"/>
              <w:rPr>
                <w:rFonts w:ascii="宋体" w:hAnsi="宋体" w:cs="宋体"/>
                <w:color w:val="000000"/>
                <w:sz w:val="24"/>
              </w:rPr>
            </w:pPr>
            <w:r>
              <w:rPr>
                <w:rFonts w:ascii="宋体" w:hAnsi="宋体" w:cs="宋体" w:hint="eastAsia"/>
                <w:color w:val="000000"/>
                <w:sz w:val="24"/>
              </w:rPr>
              <w:t>响应/偏离</w:t>
            </w:r>
          </w:p>
        </w:tc>
        <w:tc>
          <w:tcPr>
            <w:tcW w:w="1506" w:type="dxa"/>
          </w:tcPr>
          <w:p w:rsidR="006E6D27" w:rsidRDefault="009413CB">
            <w:pPr>
              <w:spacing w:before="120" w:line="360" w:lineRule="atLeast"/>
              <w:jc w:val="center"/>
              <w:rPr>
                <w:rFonts w:ascii="宋体" w:hAnsi="宋体" w:cs="宋体"/>
                <w:color w:val="000000"/>
                <w:sz w:val="24"/>
              </w:rPr>
            </w:pPr>
            <w:r>
              <w:rPr>
                <w:rFonts w:ascii="宋体" w:hAnsi="宋体" w:cs="宋体" w:hint="eastAsia"/>
                <w:color w:val="000000"/>
                <w:sz w:val="24"/>
              </w:rPr>
              <w:t>说明</w:t>
            </w:r>
          </w:p>
        </w:tc>
      </w:tr>
      <w:tr w:rsidR="006E6D27">
        <w:trPr>
          <w:cantSplit/>
          <w:trHeight w:val="626"/>
          <w:jc w:val="center"/>
        </w:trPr>
        <w:tc>
          <w:tcPr>
            <w:tcW w:w="939" w:type="dxa"/>
            <w:vAlign w:val="center"/>
          </w:tcPr>
          <w:p w:rsidR="006E6D27" w:rsidRDefault="009413CB">
            <w:pPr>
              <w:spacing w:before="120" w:line="360" w:lineRule="atLeast"/>
              <w:jc w:val="center"/>
              <w:rPr>
                <w:rFonts w:ascii="宋体" w:hAnsi="宋体" w:cs="宋体"/>
                <w:color w:val="000000"/>
                <w:sz w:val="24"/>
              </w:rPr>
            </w:pPr>
            <w:r>
              <w:rPr>
                <w:rFonts w:ascii="宋体" w:hAnsi="宋体" w:cs="宋体" w:hint="eastAsia"/>
                <w:color w:val="000000"/>
                <w:sz w:val="24"/>
              </w:rPr>
              <w:t>1</w:t>
            </w:r>
          </w:p>
        </w:tc>
        <w:tc>
          <w:tcPr>
            <w:tcW w:w="3046" w:type="dxa"/>
            <w:vAlign w:val="center"/>
          </w:tcPr>
          <w:p w:rsidR="006E6D27" w:rsidRDefault="006E6D27">
            <w:pPr>
              <w:spacing w:before="120" w:line="360" w:lineRule="atLeast"/>
              <w:jc w:val="center"/>
              <w:rPr>
                <w:rFonts w:ascii="宋体" w:hAnsi="宋体" w:cs="宋体"/>
                <w:color w:val="000000"/>
                <w:sz w:val="24"/>
              </w:rPr>
            </w:pPr>
          </w:p>
        </w:tc>
        <w:tc>
          <w:tcPr>
            <w:tcW w:w="2793" w:type="dxa"/>
            <w:vAlign w:val="center"/>
          </w:tcPr>
          <w:p w:rsidR="006E6D27" w:rsidRDefault="006E6D27">
            <w:pPr>
              <w:spacing w:before="120" w:line="360" w:lineRule="atLeast"/>
              <w:jc w:val="center"/>
              <w:rPr>
                <w:rFonts w:ascii="宋体" w:hAnsi="宋体" w:cs="宋体"/>
                <w:color w:val="000000"/>
                <w:sz w:val="24"/>
              </w:rPr>
            </w:pPr>
          </w:p>
        </w:tc>
        <w:tc>
          <w:tcPr>
            <w:tcW w:w="1506" w:type="dxa"/>
            <w:vAlign w:val="center"/>
          </w:tcPr>
          <w:p w:rsidR="006E6D27" w:rsidRDefault="006E6D27">
            <w:pPr>
              <w:spacing w:before="120" w:line="360" w:lineRule="atLeast"/>
              <w:jc w:val="center"/>
              <w:rPr>
                <w:rFonts w:ascii="宋体" w:hAnsi="宋体" w:cs="宋体"/>
                <w:color w:val="000000"/>
                <w:sz w:val="24"/>
              </w:rPr>
            </w:pPr>
          </w:p>
        </w:tc>
        <w:tc>
          <w:tcPr>
            <w:tcW w:w="1506" w:type="dxa"/>
            <w:vAlign w:val="center"/>
          </w:tcPr>
          <w:p w:rsidR="006E6D27" w:rsidRDefault="006E6D27">
            <w:pPr>
              <w:spacing w:before="120" w:line="360" w:lineRule="atLeast"/>
              <w:jc w:val="center"/>
              <w:rPr>
                <w:rFonts w:ascii="宋体" w:hAnsi="宋体" w:cs="宋体"/>
                <w:color w:val="000000"/>
                <w:sz w:val="24"/>
              </w:rPr>
            </w:pPr>
          </w:p>
        </w:tc>
      </w:tr>
      <w:tr w:rsidR="006E6D27">
        <w:trPr>
          <w:cantSplit/>
          <w:trHeight w:val="626"/>
          <w:jc w:val="center"/>
        </w:trPr>
        <w:tc>
          <w:tcPr>
            <w:tcW w:w="939" w:type="dxa"/>
            <w:vAlign w:val="center"/>
          </w:tcPr>
          <w:p w:rsidR="006E6D27" w:rsidRDefault="009413CB">
            <w:pPr>
              <w:spacing w:line="360" w:lineRule="atLeast"/>
              <w:jc w:val="center"/>
              <w:rPr>
                <w:rFonts w:ascii="宋体" w:hAnsi="宋体" w:cs="宋体"/>
                <w:color w:val="000000"/>
                <w:sz w:val="24"/>
              </w:rPr>
            </w:pPr>
            <w:r>
              <w:rPr>
                <w:rFonts w:ascii="宋体" w:hAnsi="宋体" w:cs="宋体" w:hint="eastAsia"/>
                <w:color w:val="000000"/>
                <w:sz w:val="24"/>
              </w:rPr>
              <w:t>2</w:t>
            </w:r>
          </w:p>
        </w:tc>
        <w:tc>
          <w:tcPr>
            <w:tcW w:w="3046" w:type="dxa"/>
            <w:vAlign w:val="center"/>
          </w:tcPr>
          <w:p w:rsidR="006E6D27" w:rsidRDefault="006E6D27">
            <w:pPr>
              <w:spacing w:line="360" w:lineRule="atLeast"/>
              <w:jc w:val="center"/>
              <w:rPr>
                <w:rFonts w:ascii="宋体" w:hAnsi="宋体" w:cs="宋体"/>
                <w:color w:val="000000"/>
                <w:sz w:val="24"/>
              </w:rPr>
            </w:pPr>
          </w:p>
        </w:tc>
        <w:tc>
          <w:tcPr>
            <w:tcW w:w="2793" w:type="dxa"/>
            <w:vAlign w:val="center"/>
          </w:tcPr>
          <w:p w:rsidR="006E6D27" w:rsidRDefault="006E6D27">
            <w:pPr>
              <w:spacing w:line="360" w:lineRule="atLeast"/>
              <w:jc w:val="center"/>
              <w:rPr>
                <w:rFonts w:ascii="宋体" w:hAnsi="宋体" w:cs="宋体"/>
                <w:color w:val="000000"/>
                <w:sz w:val="24"/>
              </w:rPr>
            </w:pPr>
          </w:p>
        </w:tc>
        <w:tc>
          <w:tcPr>
            <w:tcW w:w="1506" w:type="dxa"/>
            <w:vAlign w:val="center"/>
          </w:tcPr>
          <w:p w:rsidR="006E6D27" w:rsidRDefault="006E6D27">
            <w:pPr>
              <w:spacing w:line="360" w:lineRule="atLeast"/>
              <w:jc w:val="center"/>
              <w:rPr>
                <w:rFonts w:ascii="宋体" w:hAnsi="宋体" w:cs="宋体"/>
                <w:color w:val="000000"/>
                <w:sz w:val="24"/>
              </w:rPr>
            </w:pPr>
          </w:p>
        </w:tc>
        <w:tc>
          <w:tcPr>
            <w:tcW w:w="1506" w:type="dxa"/>
            <w:vAlign w:val="center"/>
          </w:tcPr>
          <w:p w:rsidR="006E6D27" w:rsidRDefault="006E6D27">
            <w:pPr>
              <w:spacing w:line="360" w:lineRule="atLeast"/>
              <w:jc w:val="center"/>
              <w:rPr>
                <w:rFonts w:ascii="宋体" w:hAnsi="宋体" w:cs="宋体"/>
                <w:color w:val="000000"/>
                <w:sz w:val="24"/>
              </w:rPr>
            </w:pPr>
          </w:p>
        </w:tc>
      </w:tr>
      <w:tr w:rsidR="006E6D27">
        <w:trPr>
          <w:cantSplit/>
          <w:trHeight w:val="626"/>
          <w:jc w:val="center"/>
        </w:trPr>
        <w:tc>
          <w:tcPr>
            <w:tcW w:w="939" w:type="dxa"/>
            <w:vAlign w:val="center"/>
          </w:tcPr>
          <w:p w:rsidR="006E6D27" w:rsidRDefault="009413CB">
            <w:pPr>
              <w:spacing w:line="360" w:lineRule="atLeast"/>
              <w:jc w:val="center"/>
              <w:rPr>
                <w:rFonts w:ascii="宋体" w:hAnsi="宋体" w:cs="宋体"/>
                <w:color w:val="000000"/>
                <w:sz w:val="24"/>
              </w:rPr>
            </w:pPr>
            <w:r>
              <w:rPr>
                <w:rFonts w:ascii="宋体" w:hAnsi="宋体" w:cs="宋体" w:hint="eastAsia"/>
                <w:color w:val="000000"/>
                <w:sz w:val="24"/>
              </w:rPr>
              <w:t>3</w:t>
            </w:r>
          </w:p>
        </w:tc>
        <w:tc>
          <w:tcPr>
            <w:tcW w:w="3046" w:type="dxa"/>
            <w:vAlign w:val="center"/>
          </w:tcPr>
          <w:p w:rsidR="006E6D27" w:rsidRDefault="006E6D27">
            <w:pPr>
              <w:spacing w:line="360" w:lineRule="atLeast"/>
              <w:jc w:val="center"/>
              <w:rPr>
                <w:rFonts w:ascii="宋体" w:hAnsi="宋体" w:cs="宋体"/>
                <w:color w:val="000000"/>
                <w:sz w:val="24"/>
              </w:rPr>
            </w:pPr>
          </w:p>
        </w:tc>
        <w:tc>
          <w:tcPr>
            <w:tcW w:w="2793" w:type="dxa"/>
            <w:vAlign w:val="center"/>
          </w:tcPr>
          <w:p w:rsidR="006E6D27" w:rsidRDefault="006E6D27">
            <w:pPr>
              <w:spacing w:line="360" w:lineRule="atLeast"/>
              <w:jc w:val="center"/>
              <w:rPr>
                <w:rFonts w:ascii="宋体" w:hAnsi="宋体" w:cs="宋体"/>
                <w:color w:val="000000"/>
                <w:sz w:val="24"/>
              </w:rPr>
            </w:pPr>
          </w:p>
        </w:tc>
        <w:tc>
          <w:tcPr>
            <w:tcW w:w="1506" w:type="dxa"/>
            <w:vAlign w:val="center"/>
          </w:tcPr>
          <w:p w:rsidR="006E6D27" w:rsidRDefault="006E6D27">
            <w:pPr>
              <w:spacing w:line="360" w:lineRule="atLeast"/>
              <w:jc w:val="center"/>
              <w:rPr>
                <w:rFonts w:ascii="宋体" w:hAnsi="宋体" w:cs="宋体"/>
                <w:color w:val="000000"/>
                <w:sz w:val="24"/>
              </w:rPr>
            </w:pPr>
          </w:p>
        </w:tc>
        <w:tc>
          <w:tcPr>
            <w:tcW w:w="1506" w:type="dxa"/>
            <w:vAlign w:val="center"/>
          </w:tcPr>
          <w:p w:rsidR="006E6D27" w:rsidRDefault="006E6D27">
            <w:pPr>
              <w:spacing w:line="360" w:lineRule="atLeast"/>
              <w:jc w:val="center"/>
              <w:rPr>
                <w:rFonts w:ascii="宋体" w:hAnsi="宋体" w:cs="宋体"/>
                <w:color w:val="000000"/>
                <w:sz w:val="24"/>
              </w:rPr>
            </w:pPr>
          </w:p>
        </w:tc>
      </w:tr>
      <w:tr w:rsidR="006E6D27">
        <w:trPr>
          <w:cantSplit/>
          <w:trHeight w:val="626"/>
          <w:jc w:val="center"/>
        </w:trPr>
        <w:tc>
          <w:tcPr>
            <w:tcW w:w="939" w:type="dxa"/>
            <w:vAlign w:val="center"/>
          </w:tcPr>
          <w:p w:rsidR="006E6D27" w:rsidRDefault="009413CB">
            <w:pPr>
              <w:spacing w:line="360" w:lineRule="atLeast"/>
              <w:jc w:val="center"/>
              <w:rPr>
                <w:rFonts w:ascii="宋体" w:hAnsi="宋体" w:cs="宋体"/>
                <w:color w:val="000000"/>
                <w:sz w:val="24"/>
              </w:rPr>
            </w:pPr>
            <w:r>
              <w:rPr>
                <w:rFonts w:ascii="宋体" w:hAnsi="宋体" w:cs="宋体" w:hint="eastAsia"/>
                <w:color w:val="000000"/>
                <w:sz w:val="24"/>
              </w:rPr>
              <w:t>4</w:t>
            </w:r>
          </w:p>
        </w:tc>
        <w:tc>
          <w:tcPr>
            <w:tcW w:w="3046" w:type="dxa"/>
            <w:vAlign w:val="center"/>
          </w:tcPr>
          <w:p w:rsidR="006E6D27" w:rsidRDefault="006E6D27">
            <w:pPr>
              <w:spacing w:line="360" w:lineRule="atLeast"/>
              <w:jc w:val="center"/>
              <w:rPr>
                <w:rFonts w:ascii="宋体" w:hAnsi="宋体" w:cs="宋体"/>
                <w:color w:val="000000"/>
                <w:sz w:val="24"/>
              </w:rPr>
            </w:pPr>
          </w:p>
        </w:tc>
        <w:tc>
          <w:tcPr>
            <w:tcW w:w="2793" w:type="dxa"/>
            <w:vAlign w:val="center"/>
          </w:tcPr>
          <w:p w:rsidR="006E6D27" w:rsidRDefault="006E6D27">
            <w:pPr>
              <w:spacing w:line="360" w:lineRule="atLeast"/>
              <w:jc w:val="center"/>
              <w:rPr>
                <w:rFonts w:ascii="宋体" w:hAnsi="宋体" w:cs="宋体"/>
                <w:color w:val="000000"/>
                <w:sz w:val="24"/>
              </w:rPr>
            </w:pPr>
          </w:p>
        </w:tc>
        <w:tc>
          <w:tcPr>
            <w:tcW w:w="1506" w:type="dxa"/>
            <w:vAlign w:val="center"/>
          </w:tcPr>
          <w:p w:rsidR="006E6D27" w:rsidRDefault="006E6D27">
            <w:pPr>
              <w:spacing w:line="360" w:lineRule="atLeast"/>
              <w:jc w:val="center"/>
              <w:rPr>
                <w:rFonts w:ascii="宋体" w:hAnsi="宋体" w:cs="宋体"/>
                <w:color w:val="000000"/>
                <w:sz w:val="24"/>
              </w:rPr>
            </w:pPr>
          </w:p>
        </w:tc>
        <w:tc>
          <w:tcPr>
            <w:tcW w:w="1506" w:type="dxa"/>
            <w:vAlign w:val="center"/>
          </w:tcPr>
          <w:p w:rsidR="006E6D27" w:rsidRDefault="006E6D27">
            <w:pPr>
              <w:spacing w:line="360" w:lineRule="atLeast"/>
              <w:jc w:val="center"/>
              <w:rPr>
                <w:rFonts w:ascii="宋体" w:hAnsi="宋体" w:cs="宋体"/>
                <w:color w:val="000000"/>
                <w:sz w:val="24"/>
              </w:rPr>
            </w:pPr>
          </w:p>
        </w:tc>
      </w:tr>
      <w:tr w:rsidR="006E6D27">
        <w:trPr>
          <w:cantSplit/>
          <w:trHeight w:val="626"/>
          <w:jc w:val="center"/>
        </w:trPr>
        <w:tc>
          <w:tcPr>
            <w:tcW w:w="939" w:type="dxa"/>
            <w:vAlign w:val="center"/>
          </w:tcPr>
          <w:p w:rsidR="006E6D27" w:rsidRDefault="009413CB">
            <w:pPr>
              <w:spacing w:line="360" w:lineRule="atLeast"/>
              <w:jc w:val="center"/>
              <w:rPr>
                <w:rFonts w:ascii="宋体" w:hAnsi="宋体" w:cs="宋体"/>
                <w:color w:val="000000"/>
                <w:sz w:val="24"/>
              </w:rPr>
            </w:pPr>
            <w:r>
              <w:rPr>
                <w:rFonts w:ascii="宋体" w:hAnsi="宋体" w:cs="宋体" w:hint="eastAsia"/>
                <w:color w:val="000000"/>
                <w:sz w:val="24"/>
              </w:rPr>
              <w:t>5</w:t>
            </w:r>
          </w:p>
        </w:tc>
        <w:tc>
          <w:tcPr>
            <w:tcW w:w="3046" w:type="dxa"/>
            <w:vAlign w:val="center"/>
          </w:tcPr>
          <w:p w:rsidR="006E6D27" w:rsidRDefault="006E6D27">
            <w:pPr>
              <w:spacing w:line="360" w:lineRule="atLeast"/>
              <w:jc w:val="center"/>
              <w:rPr>
                <w:rFonts w:ascii="宋体" w:hAnsi="宋体" w:cs="宋体"/>
                <w:color w:val="000000"/>
                <w:sz w:val="24"/>
              </w:rPr>
            </w:pPr>
          </w:p>
        </w:tc>
        <w:tc>
          <w:tcPr>
            <w:tcW w:w="2793" w:type="dxa"/>
            <w:vAlign w:val="center"/>
          </w:tcPr>
          <w:p w:rsidR="006E6D27" w:rsidRDefault="006E6D27">
            <w:pPr>
              <w:spacing w:line="360" w:lineRule="atLeast"/>
              <w:jc w:val="center"/>
              <w:rPr>
                <w:rFonts w:ascii="宋体" w:hAnsi="宋体" w:cs="宋体"/>
                <w:color w:val="000000"/>
                <w:sz w:val="24"/>
              </w:rPr>
            </w:pPr>
          </w:p>
        </w:tc>
        <w:tc>
          <w:tcPr>
            <w:tcW w:w="1506" w:type="dxa"/>
            <w:vAlign w:val="center"/>
          </w:tcPr>
          <w:p w:rsidR="006E6D27" w:rsidRDefault="006E6D27">
            <w:pPr>
              <w:spacing w:line="360" w:lineRule="atLeast"/>
              <w:jc w:val="center"/>
              <w:rPr>
                <w:rFonts w:ascii="宋体" w:hAnsi="宋体" w:cs="宋体"/>
                <w:color w:val="000000"/>
                <w:sz w:val="24"/>
              </w:rPr>
            </w:pPr>
          </w:p>
        </w:tc>
        <w:tc>
          <w:tcPr>
            <w:tcW w:w="1506" w:type="dxa"/>
            <w:vAlign w:val="center"/>
          </w:tcPr>
          <w:p w:rsidR="006E6D27" w:rsidRDefault="006E6D27">
            <w:pPr>
              <w:spacing w:line="360" w:lineRule="atLeast"/>
              <w:jc w:val="center"/>
              <w:rPr>
                <w:rFonts w:ascii="宋体" w:hAnsi="宋体" w:cs="宋体"/>
                <w:color w:val="000000"/>
                <w:sz w:val="24"/>
              </w:rPr>
            </w:pPr>
          </w:p>
        </w:tc>
      </w:tr>
      <w:tr w:rsidR="006E6D27">
        <w:trPr>
          <w:cantSplit/>
          <w:trHeight w:val="626"/>
          <w:jc w:val="center"/>
        </w:trPr>
        <w:tc>
          <w:tcPr>
            <w:tcW w:w="939" w:type="dxa"/>
            <w:vAlign w:val="center"/>
          </w:tcPr>
          <w:p w:rsidR="006E6D27" w:rsidRDefault="009413CB">
            <w:pPr>
              <w:spacing w:line="360" w:lineRule="atLeast"/>
              <w:jc w:val="center"/>
              <w:rPr>
                <w:rFonts w:ascii="宋体" w:hAnsi="宋体" w:cs="宋体"/>
                <w:color w:val="000000"/>
                <w:sz w:val="24"/>
              </w:rPr>
            </w:pPr>
            <w:r>
              <w:rPr>
                <w:rFonts w:ascii="宋体" w:hAnsi="宋体" w:cs="宋体" w:hint="eastAsia"/>
                <w:color w:val="000000"/>
                <w:sz w:val="24"/>
              </w:rPr>
              <w:t>6</w:t>
            </w:r>
          </w:p>
        </w:tc>
        <w:tc>
          <w:tcPr>
            <w:tcW w:w="3046" w:type="dxa"/>
            <w:vAlign w:val="center"/>
          </w:tcPr>
          <w:p w:rsidR="006E6D27" w:rsidRDefault="006E6D27">
            <w:pPr>
              <w:spacing w:line="360" w:lineRule="atLeast"/>
              <w:jc w:val="center"/>
              <w:rPr>
                <w:rFonts w:ascii="宋体" w:hAnsi="宋体" w:cs="宋体"/>
                <w:color w:val="000000"/>
                <w:sz w:val="24"/>
              </w:rPr>
            </w:pPr>
          </w:p>
        </w:tc>
        <w:tc>
          <w:tcPr>
            <w:tcW w:w="2793" w:type="dxa"/>
            <w:vAlign w:val="center"/>
          </w:tcPr>
          <w:p w:rsidR="006E6D27" w:rsidRDefault="006E6D27">
            <w:pPr>
              <w:spacing w:line="360" w:lineRule="atLeast"/>
              <w:jc w:val="center"/>
              <w:rPr>
                <w:rFonts w:ascii="宋体" w:hAnsi="宋体" w:cs="宋体"/>
                <w:color w:val="000000"/>
                <w:sz w:val="24"/>
              </w:rPr>
            </w:pPr>
          </w:p>
        </w:tc>
        <w:tc>
          <w:tcPr>
            <w:tcW w:w="1506" w:type="dxa"/>
            <w:vAlign w:val="center"/>
          </w:tcPr>
          <w:p w:rsidR="006E6D27" w:rsidRDefault="006E6D27">
            <w:pPr>
              <w:spacing w:line="360" w:lineRule="atLeast"/>
              <w:jc w:val="center"/>
              <w:rPr>
                <w:rFonts w:ascii="宋体" w:hAnsi="宋体" w:cs="宋体"/>
                <w:color w:val="000000"/>
                <w:sz w:val="24"/>
              </w:rPr>
            </w:pPr>
          </w:p>
        </w:tc>
        <w:tc>
          <w:tcPr>
            <w:tcW w:w="1506" w:type="dxa"/>
            <w:vAlign w:val="center"/>
          </w:tcPr>
          <w:p w:rsidR="006E6D27" w:rsidRDefault="006E6D27">
            <w:pPr>
              <w:spacing w:line="360" w:lineRule="atLeast"/>
              <w:jc w:val="center"/>
              <w:rPr>
                <w:rFonts w:ascii="宋体" w:hAnsi="宋体" w:cs="宋体"/>
                <w:color w:val="000000"/>
                <w:sz w:val="24"/>
              </w:rPr>
            </w:pPr>
          </w:p>
        </w:tc>
      </w:tr>
      <w:tr w:rsidR="006E6D27">
        <w:trPr>
          <w:cantSplit/>
          <w:trHeight w:val="626"/>
          <w:jc w:val="center"/>
        </w:trPr>
        <w:tc>
          <w:tcPr>
            <w:tcW w:w="939" w:type="dxa"/>
            <w:vAlign w:val="center"/>
          </w:tcPr>
          <w:p w:rsidR="006E6D27" w:rsidRDefault="009413CB">
            <w:pPr>
              <w:spacing w:line="360" w:lineRule="atLeast"/>
              <w:jc w:val="center"/>
              <w:rPr>
                <w:rFonts w:ascii="宋体" w:hAnsi="宋体" w:cs="宋体"/>
                <w:color w:val="000000"/>
                <w:sz w:val="24"/>
              </w:rPr>
            </w:pPr>
            <w:r>
              <w:rPr>
                <w:rFonts w:ascii="宋体" w:hAnsi="宋体" w:cs="宋体" w:hint="eastAsia"/>
                <w:color w:val="000000"/>
                <w:sz w:val="24"/>
              </w:rPr>
              <w:t>7</w:t>
            </w:r>
          </w:p>
        </w:tc>
        <w:tc>
          <w:tcPr>
            <w:tcW w:w="3046" w:type="dxa"/>
            <w:vAlign w:val="center"/>
          </w:tcPr>
          <w:p w:rsidR="006E6D27" w:rsidRDefault="006E6D27">
            <w:pPr>
              <w:spacing w:line="360" w:lineRule="atLeast"/>
              <w:jc w:val="center"/>
              <w:rPr>
                <w:rFonts w:ascii="宋体" w:hAnsi="宋体" w:cs="宋体"/>
                <w:color w:val="000000"/>
                <w:sz w:val="24"/>
              </w:rPr>
            </w:pPr>
          </w:p>
        </w:tc>
        <w:tc>
          <w:tcPr>
            <w:tcW w:w="2793" w:type="dxa"/>
            <w:vAlign w:val="center"/>
          </w:tcPr>
          <w:p w:rsidR="006E6D27" w:rsidRDefault="006E6D27">
            <w:pPr>
              <w:spacing w:line="360" w:lineRule="atLeast"/>
              <w:jc w:val="center"/>
              <w:rPr>
                <w:rFonts w:ascii="宋体" w:hAnsi="宋体" w:cs="宋体"/>
                <w:color w:val="000000"/>
                <w:sz w:val="24"/>
              </w:rPr>
            </w:pPr>
          </w:p>
        </w:tc>
        <w:tc>
          <w:tcPr>
            <w:tcW w:w="1506" w:type="dxa"/>
            <w:vAlign w:val="center"/>
          </w:tcPr>
          <w:p w:rsidR="006E6D27" w:rsidRDefault="006E6D27">
            <w:pPr>
              <w:spacing w:line="360" w:lineRule="atLeast"/>
              <w:jc w:val="center"/>
              <w:rPr>
                <w:rFonts w:ascii="宋体" w:hAnsi="宋体" w:cs="宋体"/>
                <w:color w:val="000000"/>
                <w:sz w:val="24"/>
              </w:rPr>
            </w:pPr>
          </w:p>
        </w:tc>
        <w:tc>
          <w:tcPr>
            <w:tcW w:w="1506" w:type="dxa"/>
            <w:vAlign w:val="center"/>
          </w:tcPr>
          <w:p w:rsidR="006E6D27" w:rsidRDefault="006E6D27">
            <w:pPr>
              <w:spacing w:line="360" w:lineRule="atLeast"/>
              <w:jc w:val="center"/>
              <w:rPr>
                <w:rFonts w:ascii="宋体" w:hAnsi="宋体" w:cs="宋体"/>
                <w:color w:val="000000"/>
                <w:sz w:val="24"/>
              </w:rPr>
            </w:pPr>
          </w:p>
        </w:tc>
      </w:tr>
      <w:tr w:rsidR="006E6D27">
        <w:trPr>
          <w:cantSplit/>
          <w:trHeight w:val="638"/>
          <w:jc w:val="center"/>
        </w:trPr>
        <w:tc>
          <w:tcPr>
            <w:tcW w:w="939" w:type="dxa"/>
            <w:vAlign w:val="center"/>
          </w:tcPr>
          <w:p w:rsidR="006E6D27" w:rsidRDefault="009413CB">
            <w:pPr>
              <w:spacing w:line="360" w:lineRule="atLeast"/>
              <w:jc w:val="center"/>
              <w:rPr>
                <w:rFonts w:ascii="宋体" w:hAnsi="宋体" w:cs="宋体"/>
                <w:color w:val="000000"/>
                <w:sz w:val="24"/>
              </w:rPr>
            </w:pPr>
            <w:r>
              <w:rPr>
                <w:rFonts w:ascii="宋体" w:hAnsi="宋体" w:cs="宋体" w:hint="eastAsia"/>
                <w:color w:val="000000"/>
                <w:sz w:val="24"/>
              </w:rPr>
              <w:t>8</w:t>
            </w:r>
          </w:p>
        </w:tc>
        <w:tc>
          <w:tcPr>
            <w:tcW w:w="3046" w:type="dxa"/>
            <w:vAlign w:val="center"/>
          </w:tcPr>
          <w:p w:rsidR="006E6D27" w:rsidRDefault="006E6D27">
            <w:pPr>
              <w:spacing w:line="360" w:lineRule="atLeast"/>
              <w:jc w:val="center"/>
              <w:rPr>
                <w:rFonts w:ascii="宋体" w:hAnsi="宋体" w:cs="宋体"/>
                <w:color w:val="000000"/>
                <w:sz w:val="24"/>
              </w:rPr>
            </w:pPr>
          </w:p>
        </w:tc>
        <w:tc>
          <w:tcPr>
            <w:tcW w:w="2793" w:type="dxa"/>
            <w:vAlign w:val="center"/>
          </w:tcPr>
          <w:p w:rsidR="006E6D27" w:rsidRDefault="006E6D27">
            <w:pPr>
              <w:spacing w:line="360" w:lineRule="atLeast"/>
              <w:jc w:val="center"/>
              <w:rPr>
                <w:rFonts w:ascii="宋体" w:hAnsi="宋体" w:cs="宋体"/>
                <w:color w:val="000000"/>
                <w:sz w:val="24"/>
              </w:rPr>
            </w:pPr>
          </w:p>
        </w:tc>
        <w:tc>
          <w:tcPr>
            <w:tcW w:w="1506" w:type="dxa"/>
            <w:vAlign w:val="center"/>
          </w:tcPr>
          <w:p w:rsidR="006E6D27" w:rsidRDefault="006E6D27">
            <w:pPr>
              <w:spacing w:line="360" w:lineRule="atLeast"/>
              <w:jc w:val="center"/>
              <w:rPr>
                <w:rFonts w:ascii="宋体" w:hAnsi="宋体" w:cs="宋体"/>
                <w:color w:val="000000"/>
                <w:sz w:val="24"/>
              </w:rPr>
            </w:pPr>
          </w:p>
        </w:tc>
        <w:tc>
          <w:tcPr>
            <w:tcW w:w="1506" w:type="dxa"/>
            <w:vAlign w:val="center"/>
          </w:tcPr>
          <w:p w:rsidR="006E6D27" w:rsidRDefault="006E6D27">
            <w:pPr>
              <w:spacing w:line="360" w:lineRule="atLeast"/>
              <w:jc w:val="center"/>
              <w:rPr>
                <w:rFonts w:ascii="宋体" w:hAnsi="宋体" w:cs="宋体"/>
                <w:color w:val="000000"/>
                <w:sz w:val="24"/>
              </w:rPr>
            </w:pPr>
          </w:p>
        </w:tc>
      </w:tr>
      <w:tr w:rsidR="006E6D27">
        <w:trPr>
          <w:cantSplit/>
          <w:trHeight w:val="638"/>
          <w:jc w:val="center"/>
        </w:trPr>
        <w:tc>
          <w:tcPr>
            <w:tcW w:w="939" w:type="dxa"/>
            <w:vAlign w:val="center"/>
          </w:tcPr>
          <w:p w:rsidR="006E6D27" w:rsidRDefault="009413CB">
            <w:pPr>
              <w:spacing w:line="360" w:lineRule="atLeast"/>
              <w:jc w:val="center"/>
              <w:rPr>
                <w:rFonts w:ascii="宋体" w:hAnsi="宋体" w:cs="宋体"/>
                <w:color w:val="000000"/>
                <w:sz w:val="24"/>
              </w:rPr>
            </w:pPr>
            <w:r>
              <w:rPr>
                <w:rFonts w:ascii="宋体" w:hAnsi="宋体" w:cs="宋体" w:hint="eastAsia"/>
                <w:color w:val="000000"/>
                <w:sz w:val="24"/>
              </w:rPr>
              <w:t>9</w:t>
            </w:r>
          </w:p>
        </w:tc>
        <w:tc>
          <w:tcPr>
            <w:tcW w:w="3046" w:type="dxa"/>
            <w:vAlign w:val="center"/>
          </w:tcPr>
          <w:p w:rsidR="006E6D27" w:rsidRDefault="006E6D27">
            <w:pPr>
              <w:spacing w:line="360" w:lineRule="atLeast"/>
              <w:jc w:val="center"/>
              <w:rPr>
                <w:rFonts w:ascii="宋体" w:hAnsi="宋体" w:cs="宋体"/>
                <w:color w:val="000000"/>
                <w:sz w:val="24"/>
              </w:rPr>
            </w:pPr>
          </w:p>
        </w:tc>
        <w:tc>
          <w:tcPr>
            <w:tcW w:w="2793" w:type="dxa"/>
            <w:vAlign w:val="center"/>
          </w:tcPr>
          <w:p w:rsidR="006E6D27" w:rsidRDefault="006E6D27">
            <w:pPr>
              <w:spacing w:line="360" w:lineRule="atLeast"/>
              <w:jc w:val="center"/>
              <w:rPr>
                <w:rFonts w:ascii="宋体" w:hAnsi="宋体" w:cs="宋体"/>
                <w:color w:val="000000"/>
                <w:sz w:val="24"/>
              </w:rPr>
            </w:pPr>
          </w:p>
        </w:tc>
        <w:tc>
          <w:tcPr>
            <w:tcW w:w="1506" w:type="dxa"/>
            <w:vAlign w:val="center"/>
          </w:tcPr>
          <w:p w:rsidR="006E6D27" w:rsidRDefault="006E6D27">
            <w:pPr>
              <w:spacing w:line="360" w:lineRule="atLeast"/>
              <w:jc w:val="center"/>
              <w:rPr>
                <w:rFonts w:ascii="宋体" w:hAnsi="宋体" w:cs="宋体"/>
                <w:color w:val="000000"/>
                <w:sz w:val="24"/>
              </w:rPr>
            </w:pPr>
          </w:p>
        </w:tc>
        <w:tc>
          <w:tcPr>
            <w:tcW w:w="1506" w:type="dxa"/>
            <w:vAlign w:val="center"/>
          </w:tcPr>
          <w:p w:rsidR="006E6D27" w:rsidRDefault="006E6D27">
            <w:pPr>
              <w:spacing w:line="360" w:lineRule="atLeast"/>
              <w:jc w:val="center"/>
              <w:rPr>
                <w:rFonts w:ascii="宋体" w:hAnsi="宋体" w:cs="宋体"/>
                <w:color w:val="000000"/>
                <w:sz w:val="24"/>
              </w:rPr>
            </w:pPr>
          </w:p>
        </w:tc>
      </w:tr>
      <w:tr w:rsidR="006E6D27">
        <w:trPr>
          <w:cantSplit/>
          <w:trHeight w:val="638"/>
          <w:jc w:val="center"/>
        </w:trPr>
        <w:tc>
          <w:tcPr>
            <w:tcW w:w="939" w:type="dxa"/>
            <w:vAlign w:val="center"/>
          </w:tcPr>
          <w:p w:rsidR="006E6D27" w:rsidRDefault="009413CB">
            <w:pPr>
              <w:spacing w:line="360" w:lineRule="atLeast"/>
              <w:jc w:val="center"/>
              <w:rPr>
                <w:rFonts w:ascii="宋体" w:hAnsi="宋体" w:cs="宋体"/>
                <w:color w:val="000000"/>
                <w:sz w:val="24"/>
              </w:rPr>
            </w:pPr>
            <w:r>
              <w:rPr>
                <w:rFonts w:ascii="宋体" w:hAnsi="宋体" w:cs="宋体" w:hint="eastAsia"/>
                <w:color w:val="000000"/>
                <w:sz w:val="24"/>
              </w:rPr>
              <w:t>10</w:t>
            </w:r>
          </w:p>
        </w:tc>
        <w:tc>
          <w:tcPr>
            <w:tcW w:w="3046" w:type="dxa"/>
            <w:vAlign w:val="center"/>
          </w:tcPr>
          <w:p w:rsidR="006E6D27" w:rsidRDefault="006E6D27">
            <w:pPr>
              <w:spacing w:line="360" w:lineRule="atLeast"/>
              <w:jc w:val="center"/>
              <w:rPr>
                <w:rFonts w:ascii="宋体" w:hAnsi="宋体" w:cs="宋体"/>
                <w:color w:val="000000"/>
                <w:sz w:val="24"/>
              </w:rPr>
            </w:pPr>
          </w:p>
        </w:tc>
        <w:tc>
          <w:tcPr>
            <w:tcW w:w="2793" w:type="dxa"/>
            <w:vAlign w:val="center"/>
          </w:tcPr>
          <w:p w:rsidR="006E6D27" w:rsidRDefault="006E6D27">
            <w:pPr>
              <w:spacing w:line="360" w:lineRule="atLeast"/>
              <w:jc w:val="center"/>
              <w:rPr>
                <w:rFonts w:ascii="宋体" w:hAnsi="宋体" w:cs="宋体"/>
                <w:color w:val="000000"/>
                <w:sz w:val="24"/>
              </w:rPr>
            </w:pPr>
          </w:p>
        </w:tc>
        <w:tc>
          <w:tcPr>
            <w:tcW w:w="1506" w:type="dxa"/>
            <w:vAlign w:val="center"/>
          </w:tcPr>
          <w:p w:rsidR="006E6D27" w:rsidRDefault="006E6D27">
            <w:pPr>
              <w:spacing w:line="360" w:lineRule="atLeast"/>
              <w:jc w:val="center"/>
              <w:rPr>
                <w:rFonts w:ascii="宋体" w:hAnsi="宋体" w:cs="宋体"/>
                <w:color w:val="000000"/>
                <w:sz w:val="24"/>
              </w:rPr>
            </w:pPr>
          </w:p>
        </w:tc>
        <w:tc>
          <w:tcPr>
            <w:tcW w:w="1506" w:type="dxa"/>
            <w:vAlign w:val="center"/>
          </w:tcPr>
          <w:p w:rsidR="006E6D27" w:rsidRDefault="006E6D27">
            <w:pPr>
              <w:spacing w:line="360" w:lineRule="atLeast"/>
              <w:jc w:val="center"/>
              <w:rPr>
                <w:rFonts w:ascii="宋体" w:hAnsi="宋体" w:cs="宋体"/>
                <w:color w:val="000000"/>
                <w:sz w:val="24"/>
              </w:rPr>
            </w:pPr>
          </w:p>
        </w:tc>
      </w:tr>
      <w:tr w:rsidR="006E6D27">
        <w:trPr>
          <w:cantSplit/>
          <w:trHeight w:val="638"/>
          <w:jc w:val="center"/>
        </w:trPr>
        <w:tc>
          <w:tcPr>
            <w:tcW w:w="939" w:type="dxa"/>
            <w:vAlign w:val="center"/>
          </w:tcPr>
          <w:p w:rsidR="006E6D27" w:rsidRDefault="009413CB">
            <w:pPr>
              <w:spacing w:line="360" w:lineRule="atLeast"/>
              <w:jc w:val="center"/>
              <w:rPr>
                <w:rFonts w:ascii="宋体" w:hAnsi="宋体" w:cs="宋体"/>
                <w:color w:val="000000"/>
                <w:sz w:val="24"/>
              </w:rPr>
            </w:pPr>
            <w:r>
              <w:rPr>
                <w:rFonts w:ascii="宋体" w:hAnsi="宋体" w:cs="宋体" w:hint="eastAsia"/>
                <w:color w:val="000000"/>
                <w:sz w:val="24"/>
              </w:rPr>
              <w:t>…</w:t>
            </w:r>
          </w:p>
        </w:tc>
        <w:tc>
          <w:tcPr>
            <w:tcW w:w="3046" w:type="dxa"/>
            <w:vAlign w:val="center"/>
          </w:tcPr>
          <w:p w:rsidR="006E6D27" w:rsidRDefault="006E6D27">
            <w:pPr>
              <w:spacing w:line="360" w:lineRule="atLeast"/>
              <w:jc w:val="center"/>
              <w:rPr>
                <w:rFonts w:ascii="宋体" w:hAnsi="宋体" w:cs="宋体"/>
                <w:color w:val="000000"/>
                <w:sz w:val="24"/>
              </w:rPr>
            </w:pPr>
          </w:p>
        </w:tc>
        <w:tc>
          <w:tcPr>
            <w:tcW w:w="2793" w:type="dxa"/>
            <w:vAlign w:val="center"/>
          </w:tcPr>
          <w:p w:rsidR="006E6D27" w:rsidRDefault="006E6D27">
            <w:pPr>
              <w:spacing w:line="360" w:lineRule="atLeast"/>
              <w:jc w:val="center"/>
              <w:rPr>
                <w:rFonts w:ascii="宋体" w:hAnsi="宋体" w:cs="宋体"/>
                <w:color w:val="000000"/>
                <w:sz w:val="24"/>
              </w:rPr>
            </w:pPr>
          </w:p>
        </w:tc>
        <w:tc>
          <w:tcPr>
            <w:tcW w:w="1506" w:type="dxa"/>
            <w:vAlign w:val="center"/>
          </w:tcPr>
          <w:p w:rsidR="006E6D27" w:rsidRDefault="006E6D27">
            <w:pPr>
              <w:spacing w:line="360" w:lineRule="atLeast"/>
              <w:jc w:val="center"/>
              <w:rPr>
                <w:rFonts w:ascii="宋体" w:hAnsi="宋体" w:cs="宋体"/>
                <w:color w:val="000000"/>
                <w:sz w:val="24"/>
              </w:rPr>
            </w:pPr>
          </w:p>
        </w:tc>
        <w:tc>
          <w:tcPr>
            <w:tcW w:w="1506" w:type="dxa"/>
            <w:vAlign w:val="center"/>
          </w:tcPr>
          <w:p w:rsidR="006E6D27" w:rsidRDefault="006E6D27">
            <w:pPr>
              <w:spacing w:line="360" w:lineRule="atLeast"/>
              <w:jc w:val="center"/>
              <w:rPr>
                <w:rFonts w:ascii="宋体" w:hAnsi="宋体" w:cs="宋体"/>
                <w:color w:val="000000"/>
                <w:sz w:val="24"/>
              </w:rPr>
            </w:pPr>
          </w:p>
        </w:tc>
      </w:tr>
    </w:tbl>
    <w:p w:rsidR="006E6D27" w:rsidRDefault="006E6D27">
      <w:pPr>
        <w:spacing w:line="360" w:lineRule="atLeast"/>
        <w:rPr>
          <w:rFonts w:ascii="宋体" w:hAnsi="宋体" w:cs="宋体"/>
          <w:color w:val="000000"/>
          <w:sz w:val="24"/>
        </w:rPr>
      </w:pPr>
    </w:p>
    <w:p w:rsidR="006E6D27" w:rsidRDefault="009413CB">
      <w:pPr>
        <w:pStyle w:val="a4"/>
        <w:tabs>
          <w:tab w:val="left" w:pos="5580"/>
        </w:tabs>
        <w:spacing w:line="360" w:lineRule="auto"/>
        <w:ind w:leftChars="-4" w:left="-8" w:firstLineChars="2" w:firstLine="5"/>
        <w:jc w:val="left"/>
        <w:rPr>
          <w:rFonts w:hAnsi="宋体" w:cs="宋体"/>
          <w:color w:val="000000"/>
          <w:sz w:val="24"/>
          <w:u w:val="single"/>
        </w:rPr>
      </w:pPr>
      <w:r>
        <w:rPr>
          <w:rFonts w:hAnsi="宋体" w:cs="宋体" w:hint="eastAsia"/>
          <w:color w:val="000000"/>
          <w:sz w:val="24"/>
        </w:rPr>
        <w:t>申请人法定代表人或被授权人</w:t>
      </w:r>
      <w:r>
        <w:rPr>
          <w:rFonts w:hAnsi="宋体" w:cs="宋体" w:hint="eastAsia"/>
          <w:b/>
          <w:color w:val="000000"/>
          <w:sz w:val="24"/>
        </w:rPr>
        <w:t>签字</w:t>
      </w:r>
      <w:r>
        <w:rPr>
          <w:rFonts w:hAnsi="宋体" w:cs="宋体" w:hint="eastAsia"/>
          <w:color w:val="000000"/>
          <w:sz w:val="24"/>
        </w:rPr>
        <w:t>：</w:t>
      </w:r>
      <w:r>
        <w:rPr>
          <w:rFonts w:hAnsi="宋体" w:cs="宋体" w:hint="eastAsia"/>
          <w:color w:val="000000"/>
          <w:sz w:val="24"/>
          <w:u w:val="single"/>
        </w:rPr>
        <w:t xml:space="preserve">                 </w:t>
      </w:r>
    </w:p>
    <w:p w:rsidR="006E6D27" w:rsidRDefault="009413CB">
      <w:pPr>
        <w:pStyle w:val="a4"/>
        <w:tabs>
          <w:tab w:val="left" w:pos="5580"/>
        </w:tabs>
        <w:spacing w:line="360" w:lineRule="auto"/>
        <w:ind w:leftChars="-4" w:left="-8" w:firstLineChars="2" w:firstLine="5"/>
        <w:jc w:val="left"/>
        <w:rPr>
          <w:rFonts w:hAnsi="宋体" w:cs="宋体"/>
          <w:color w:val="000000"/>
          <w:sz w:val="24"/>
        </w:rPr>
      </w:pPr>
      <w:r>
        <w:rPr>
          <w:rFonts w:hAnsi="宋体" w:cs="宋体" w:hint="eastAsia"/>
          <w:color w:val="000000"/>
          <w:sz w:val="24"/>
        </w:rPr>
        <w:t>申请人名称（</w:t>
      </w:r>
      <w:r>
        <w:rPr>
          <w:rFonts w:hAnsi="宋体" w:cs="宋体" w:hint="eastAsia"/>
          <w:b/>
          <w:color w:val="000000"/>
          <w:sz w:val="24"/>
        </w:rPr>
        <w:t>加盖公章</w:t>
      </w:r>
      <w:r>
        <w:rPr>
          <w:rFonts w:hAnsi="宋体" w:cs="宋体" w:hint="eastAsia"/>
          <w:color w:val="000000"/>
          <w:sz w:val="24"/>
        </w:rPr>
        <w:t>）：</w:t>
      </w:r>
      <w:r>
        <w:rPr>
          <w:rFonts w:hAnsi="宋体" w:cs="宋体" w:hint="eastAsia"/>
          <w:color w:val="000000"/>
          <w:sz w:val="24"/>
          <w:u w:val="single"/>
        </w:rPr>
        <w:t xml:space="preserve">                 </w:t>
      </w:r>
    </w:p>
    <w:p w:rsidR="006E6D27" w:rsidRDefault="009413CB">
      <w:pPr>
        <w:spacing w:line="360" w:lineRule="auto"/>
        <w:contextualSpacing/>
        <w:rPr>
          <w:rFonts w:ascii="宋体" w:hAnsi="宋体" w:cs="宋体"/>
          <w:color w:val="000000"/>
          <w:sz w:val="24"/>
        </w:rPr>
      </w:pPr>
      <w:r>
        <w:rPr>
          <w:rFonts w:ascii="宋体" w:hAnsi="宋体" w:cs="宋体" w:hint="eastAsia"/>
          <w:color w:val="000000"/>
          <w:sz w:val="24"/>
        </w:rPr>
        <w:t>注：</w:t>
      </w:r>
    </w:p>
    <w:p w:rsidR="006E6D27" w:rsidRDefault="009413CB">
      <w:pPr>
        <w:spacing w:line="360" w:lineRule="auto"/>
        <w:contextualSpacing/>
        <w:rPr>
          <w:rFonts w:ascii="宋体" w:hAnsi="宋体" w:cs="宋体"/>
          <w:color w:val="000000"/>
          <w:sz w:val="24"/>
        </w:rPr>
      </w:pPr>
      <w:r>
        <w:rPr>
          <w:rFonts w:ascii="宋体" w:hAnsi="宋体" w:cs="宋体" w:hint="eastAsia"/>
          <w:color w:val="000000"/>
          <w:sz w:val="24"/>
        </w:rPr>
        <w:t>1.申请人应对本项目技术需求各条款逐项详细应答，应明确回答“无偏离”或“负偏离”或“正偏离”。对“负偏离”或“正偏离”的条款申请人应作具体说明和详细阐述。</w:t>
      </w:r>
    </w:p>
    <w:p w:rsidR="006E6D27" w:rsidRDefault="009413CB">
      <w:pPr>
        <w:spacing w:line="360" w:lineRule="auto"/>
        <w:contextualSpacing/>
        <w:rPr>
          <w:rFonts w:ascii="宋体" w:hAnsi="宋体" w:cs="宋体"/>
          <w:color w:val="000000"/>
          <w:sz w:val="24"/>
        </w:rPr>
      </w:pPr>
      <w:r>
        <w:rPr>
          <w:rFonts w:ascii="宋体" w:hAnsi="宋体" w:cs="宋体" w:hint="eastAsia"/>
          <w:color w:val="000000"/>
          <w:sz w:val="24"/>
        </w:rPr>
        <w:t>2.任何通过拷贝采购文件技术规格要求或简单标注“全部满足”、“无任何偏离”、“完全响应”等的响应文件将可能做无效响应处理。</w:t>
      </w:r>
    </w:p>
    <w:p w:rsidR="006E6D27" w:rsidRDefault="009413CB">
      <w:pPr>
        <w:spacing w:line="360" w:lineRule="auto"/>
        <w:contextualSpacing/>
        <w:rPr>
          <w:rFonts w:ascii="宋体" w:hAnsi="宋体" w:cs="宋体"/>
          <w:color w:val="000000"/>
          <w:sz w:val="24"/>
        </w:rPr>
      </w:pPr>
      <w:r>
        <w:rPr>
          <w:rFonts w:ascii="宋体" w:hAnsi="宋体" w:cs="宋体" w:hint="eastAsia"/>
          <w:color w:val="000000"/>
          <w:sz w:val="24"/>
        </w:rPr>
        <w:t>3.如果表格叙述不下，可另附页说明，但应便于评审委员会查阅。</w:t>
      </w:r>
    </w:p>
    <w:p w:rsidR="006E6D27" w:rsidRDefault="006E6D27">
      <w:pPr>
        <w:rPr>
          <w:rFonts w:ascii="宋体" w:hAnsi="宋体" w:cs="宋体"/>
          <w:sz w:val="28"/>
          <w:szCs w:val="36"/>
        </w:rPr>
      </w:pPr>
    </w:p>
    <w:p w:rsidR="006E6D27" w:rsidRDefault="006E6D27">
      <w:pPr>
        <w:rPr>
          <w:rFonts w:ascii="宋体" w:hAnsi="宋体" w:cs="宋体"/>
          <w:sz w:val="28"/>
          <w:szCs w:val="36"/>
        </w:rPr>
      </w:pPr>
    </w:p>
    <w:p w:rsidR="006E6D27" w:rsidRDefault="009413CB">
      <w:pPr>
        <w:rPr>
          <w:rFonts w:ascii="宋体" w:hAnsi="宋体" w:cs="宋体"/>
          <w:b/>
          <w:color w:val="000000"/>
          <w:sz w:val="32"/>
          <w:szCs w:val="32"/>
          <w:lang w:val="zh-CN"/>
        </w:rPr>
      </w:pPr>
      <w:r>
        <w:rPr>
          <w:rFonts w:ascii="宋体" w:hAnsi="宋体" w:cs="宋体" w:hint="eastAsia"/>
          <w:sz w:val="28"/>
          <w:szCs w:val="36"/>
        </w:rPr>
        <w:lastRenderedPageBreak/>
        <w:t>附件七：</w:t>
      </w:r>
      <w:bookmarkStart w:id="16" w:name="_Toc27732799"/>
    </w:p>
    <w:p w:rsidR="006E6D27" w:rsidRDefault="009413CB">
      <w:pPr>
        <w:jc w:val="center"/>
        <w:rPr>
          <w:rFonts w:ascii="宋体" w:hAnsi="宋体" w:cs="宋体"/>
          <w:b/>
          <w:bCs/>
          <w:sz w:val="32"/>
          <w:szCs w:val="40"/>
        </w:rPr>
      </w:pPr>
      <w:r>
        <w:rPr>
          <w:rFonts w:ascii="宋体" w:hAnsi="宋体" w:cs="宋体" w:hint="eastAsia"/>
          <w:b/>
          <w:bCs/>
          <w:sz w:val="32"/>
          <w:szCs w:val="40"/>
        </w:rPr>
        <w:t>申请人同类项目成功实施案例</w:t>
      </w:r>
      <w:bookmarkEnd w:id="16"/>
    </w:p>
    <w:p w:rsidR="006E6D27" w:rsidRDefault="009413CB">
      <w:pPr>
        <w:pStyle w:val="a3"/>
        <w:spacing w:line="360" w:lineRule="auto"/>
        <w:ind w:firstLine="420"/>
        <w:contextualSpacing/>
        <w:rPr>
          <w:rFonts w:ascii="宋体" w:eastAsia="宋体" w:hAnsi="宋体" w:cs="宋体"/>
          <w:color w:val="000000"/>
          <w:szCs w:val="24"/>
        </w:rPr>
      </w:pPr>
      <w:r>
        <w:rPr>
          <w:rFonts w:ascii="宋体" w:eastAsia="宋体" w:hAnsi="宋体" w:cs="宋体" w:hint="eastAsia"/>
          <w:bCs/>
          <w:color w:val="000000"/>
          <w:szCs w:val="24"/>
        </w:rPr>
        <w:t>2021年1月1日至今同类项目成功实施案例，需附合同关键页复印件</w:t>
      </w:r>
      <w:r>
        <w:rPr>
          <w:rFonts w:ascii="宋体" w:eastAsia="宋体" w:hAnsi="宋体" w:cs="宋体" w:hint="eastAsia"/>
          <w:color w:val="000000"/>
          <w:szCs w:val="24"/>
        </w:rPr>
        <w:t>并加盖申请人公章</w:t>
      </w:r>
      <w:r>
        <w:rPr>
          <w:rFonts w:ascii="宋体" w:eastAsia="宋体" w:hAnsi="宋体" w:cs="宋体" w:hint="eastAsia"/>
          <w:bCs/>
          <w:color w:val="000000"/>
          <w:szCs w:val="24"/>
        </w:rPr>
        <w:t>，复印件内容</w:t>
      </w:r>
      <w:proofErr w:type="gramStart"/>
      <w:r>
        <w:rPr>
          <w:rFonts w:ascii="宋体" w:eastAsia="宋体" w:hAnsi="宋体" w:cs="宋体" w:hint="eastAsia"/>
          <w:bCs/>
          <w:color w:val="000000"/>
          <w:szCs w:val="24"/>
        </w:rPr>
        <w:t>需体现</w:t>
      </w:r>
      <w:proofErr w:type="gramEnd"/>
      <w:r>
        <w:rPr>
          <w:rFonts w:ascii="宋体" w:eastAsia="宋体" w:hAnsi="宋体" w:cs="宋体" w:hint="eastAsia"/>
          <w:bCs/>
          <w:color w:val="000000"/>
          <w:szCs w:val="24"/>
        </w:rPr>
        <w:t>合同名称、签订双方名称、签订时间、主要服务内容以及双方签字盖章页，</w:t>
      </w:r>
      <w:r>
        <w:rPr>
          <w:rFonts w:ascii="宋体" w:eastAsia="宋体" w:hAnsi="宋体" w:cs="宋体" w:hint="eastAsia"/>
          <w:color w:val="000000"/>
          <w:szCs w:val="24"/>
        </w:rPr>
        <w:t>否则评审委员会有权视为此项案例无效</w:t>
      </w:r>
      <w:r>
        <w:rPr>
          <w:rFonts w:ascii="宋体" w:eastAsia="宋体" w:hAnsi="宋体" w:cs="宋体" w:hint="eastAsia"/>
          <w:bCs/>
          <w:color w:val="000000"/>
          <w:szCs w:val="24"/>
        </w:rPr>
        <w:t>。</w:t>
      </w:r>
      <w:r>
        <w:rPr>
          <w:rFonts w:ascii="宋体" w:eastAsia="宋体" w:hAnsi="宋体" w:cs="宋体" w:hint="eastAsia"/>
          <w:color w:val="000000"/>
          <w:szCs w:val="24"/>
        </w:rPr>
        <w:t>合同原件备查。格式见下表。</w:t>
      </w:r>
    </w:p>
    <w:tbl>
      <w:tblPr>
        <w:tblW w:w="916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938"/>
        <w:gridCol w:w="1701"/>
        <w:gridCol w:w="1701"/>
        <w:gridCol w:w="1276"/>
        <w:gridCol w:w="1701"/>
        <w:gridCol w:w="1843"/>
      </w:tblGrid>
      <w:tr w:rsidR="006E6D27">
        <w:trPr>
          <w:jc w:val="center"/>
        </w:trPr>
        <w:tc>
          <w:tcPr>
            <w:tcW w:w="938" w:type="dxa"/>
          </w:tcPr>
          <w:p w:rsidR="006E6D27" w:rsidRDefault="009413CB">
            <w:pPr>
              <w:spacing w:before="120" w:line="360" w:lineRule="auto"/>
              <w:jc w:val="center"/>
              <w:rPr>
                <w:rFonts w:ascii="宋体" w:hAnsi="宋体" w:cs="宋体"/>
                <w:color w:val="000000"/>
                <w:sz w:val="24"/>
              </w:rPr>
            </w:pPr>
            <w:r>
              <w:rPr>
                <w:rFonts w:ascii="宋体" w:hAnsi="宋体" w:cs="宋体" w:hint="eastAsia"/>
                <w:color w:val="000000"/>
                <w:sz w:val="24"/>
              </w:rPr>
              <w:t>序号</w:t>
            </w:r>
          </w:p>
        </w:tc>
        <w:tc>
          <w:tcPr>
            <w:tcW w:w="1701" w:type="dxa"/>
          </w:tcPr>
          <w:p w:rsidR="006E6D27" w:rsidRDefault="009413CB">
            <w:pPr>
              <w:spacing w:before="120" w:line="360" w:lineRule="auto"/>
              <w:jc w:val="center"/>
              <w:rPr>
                <w:rFonts w:ascii="宋体" w:hAnsi="宋体" w:cs="宋体"/>
                <w:color w:val="000000"/>
                <w:sz w:val="24"/>
              </w:rPr>
            </w:pPr>
            <w:r>
              <w:rPr>
                <w:rFonts w:ascii="宋体" w:hAnsi="宋体" w:cs="宋体" w:hint="eastAsia"/>
                <w:color w:val="000000"/>
                <w:sz w:val="24"/>
              </w:rPr>
              <w:t>服务内容</w:t>
            </w:r>
          </w:p>
        </w:tc>
        <w:tc>
          <w:tcPr>
            <w:tcW w:w="1701" w:type="dxa"/>
          </w:tcPr>
          <w:p w:rsidR="006E6D27" w:rsidRDefault="009413CB">
            <w:pPr>
              <w:spacing w:before="120" w:line="360" w:lineRule="auto"/>
              <w:jc w:val="center"/>
              <w:rPr>
                <w:rFonts w:ascii="宋体" w:hAnsi="宋体" w:cs="宋体"/>
                <w:color w:val="000000"/>
                <w:sz w:val="24"/>
              </w:rPr>
            </w:pPr>
            <w:r>
              <w:rPr>
                <w:rFonts w:ascii="宋体" w:hAnsi="宋体" w:cs="宋体" w:hint="eastAsia"/>
                <w:color w:val="000000"/>
                <w:sz w:val="24"/>
              </w:rPr>
              <w:t>合同签订时间</w:t>
            </w:r>
          </w:p>
        </w:tc>
        <w:tc>
          <w:tcPr>
            <w:tcW w:w="1276" w:type="dxa"/>
          </w:tcPr>
          <w:p w:rsidR="006E6D27" w:rsidRDefault="009413CB">
            <w:pPr>
              <w:spacing w:before="120" w:line="360" w:lineRule="auto"/>
              <w:jc w:val="center"/>
              <w:rPr>
                <w:rFonts w:ascii="宋体" w:hAnsi="宋体" w:cs="宋体"/>
                <w:color w:val="000000"/>
                <w:sz w:val="24"/>
              </w:rPr>
            </w:pPr>
            <w:r>
              <w:rPr>
                <w:rFonts w:ascii="宋体" w:hAnsi="宋体" w:cs="宋体" w:hint="eastAsia"/>
                <w:color w:val="000000"/>
                <w:sz w:val="24"/>
              </w:rPr>
              <w:t>服务单位</w:t>
            </w:r>
          </w:p>
        </w:tc>
        <w:tc>
          <w:tcPr>
            <w:tcW w:w="1701" w:type="dxa"/>
          </w:tcPr>
          <w:p w:rsidR="006E6D27" w:rsidRDefault="009413CB">
            <w:pPr>
              <w:spacing w:before="120" w:line="360" w:lineRule="auto"/>
              <w:rPr>
                <w:rFonts w:ascii="宋体" w:hAnsi="宋体" w:cs="宋体"/>
                <w:color w:val="000000"/>
                <w:sz w:val="24"/>
              </w:rPr>
            </w:pPr>
            <w:r>
              <w:rPr>
                <w:rFonts w:ascii="宋体" w:hAnsi="宋体" w:cs="宋体" w:hint="eastAsia"/>
                <w:color w:val="000000"/>
                <w:sz w:val="24"/>
              </w:rPr>
              <w:t>联系人及电话</w:t>
            </w:r>
          </w:p>
        </w:tc>
        <w:tc>
          <w:tcPr>
            <w:tcW w:w="1843" w:type="dxa"/>
          </w:tcPr>
          <w:p w:rsidR="006E6D27" w:rsidRDefault="009413CB">
            <w:pPr>
              <w:spacing w:before="120" w:line="360" w:lineRule="auto"/>
              <w:jc w:val="center"/>
              <w:rPr>
                <w:rFonts w:ascii="宋体" w:hAnsi="宋体" w:cs="宋体"/>
                <w:color w:val="000000"/>
                <w:sz w:val="24"/>
              </w:rPr>
            </w:pPr>
            <w:r>
              <w:rPr>
                <w:rFonts w:ascii="宋体" w:hAnsi="宋体" w:cs="宋体" w:hint="eastAsia"/>
                <w:color w:val="000000"/>
                <w:sz w:val="24"/>
              </w:rPr>
              <w:t>履约情况</w:t>
            </w:r>
          </w:p>
        </w:tc>
      </w:tr>
      <w:tr w:rsidR="006E6D27">
        <w:trPr>
          <w:jc w:val="center"/>
        </w:trPr>
        <w:tc>
          <w:tcPr>
            <w:tcW w:w="938" w:type="dxa"/>
          </w:tcPr>
          <w:p w:rsidR="006E6D27" w:rsidRDefault="009413CB">
            <w:pPr>
              <w:spacing w:before="120" w:line="360" w:lineRule="auto"/>
              <w:jc w:val="center"/>
              <w:rPr>
                <w:rFonts w:ascii="宋体" w:hAnsi="宋体" w:cs="宋体"/>
                <w:color w:val="000000"/>
                <w:sz w:val="24"/>
              </w:rPr>
            </w:pPr>
            <w:r>
              <w:rPr>
                <w:rFonts w:ascii="宋体" w:hAnsi="宋体" w:cs="宋体" w:hint="eastAsia"/>
                <w:color w:val="000000"/>
                <w:sz w:val="24"/>
              </w:rPr>
              <w:t>1</w:t>
            </w:r>
          </w:p>
        </w:tc>
        <w:tc>
          <w:tcPr>
            <w:tcW w:w="1701" w:type="dxa"/>
          </w:tcPr>
          <w:p w:rsidR="006E6D27" w:rsidRDefault="006E6D27">
            <w:pPr>
              <w:spacing w:before="120" w:line="360" w:lineRule="auto"/>
              <w:jc w:val="center"/>
              <w:rPr>
                <w:rFonts w:ascii="宋体" w:hAnsi="宋体" w:cs="宋体"/>
                <w:color w:val="000000"/>
                <w:sz w:val="24"/>
              </w:rPr>
            </w:pPr>
          </w:p>
        </w:tc>
        <w:tc>
          <w:tcPr>
            <w:tcW w:w="1701" w:type="dxa"/>
          </w:tcPr>
          <w:p w:rsidR="006E6D27" w:rsidRDefault="006E6D27">
            <w:pPr>
              <w:spacing w:before="120" w:line="360" w:lineRule="auto"/>
              <w:jc w:val="center"/>
              <w:rPr>
                <w:rFonts w:ascii="宋体" w:hAnsi="宋体" w:cs="宋体"/>
                <w:color w:val="000000"/>
                <w:sz w:val="24"/>
              </w:rPr>
            </w:pPr>
          </w:p>
        </w:tc>
        <w:tc>
          <w:tcPr>
            <w:tcW w:w="1276" w:type="dxa"/>
          </w:tcPr>
          <w:p w:rsidR="006E6D27" w:rsidRDefault="006E6D27">
            <w:pPr>
              <w:spacing w:before="120" w:line="360" w:lineRule="auto"/>
              <w:jc w:val="center"/>
              <w:rPr>
                <w:rFonts w:ascii="宋体" w:hAnsi="宋体" w:cs="宋体"/>
                <w:color w:val="000000"/>
                <w:sz w:val="24"/>
              </w:rPr>
            </w:pPr>
          </w:p>
        </w:tc>
        <w:tc>
          <w:tcPr>
            <w:tcW w:w="1701" w:type="dxa"/>
          </w:tcPr>
          <w:p w:rsidR="006E6D27" w:rsidRDefault="006E6D27">
            <w:pPr>
              <w:spacing w:before="120" w:line="360" w:lineRule="auto"/>
              <w:jc w:val="center"/>
              <w:rPr>
                <w:rFonts w:ascii="宋体" w:hAnsi="宋体" w:cs="宋体"/>
                <w:color w:val="000000"/>
                <w:sz w:val="24"/>
              </w:rPr>
            </w:pPr>
          </w:p>
        </w:tc>
        <w:tc>
          <w:tcPr>
            <w:tcW w:w="1843" w:type="dxa"/>
          </w:tcPr>
          <w:p w:rsidR="006E6D27" w:rsidRDefault="006E6D27">
            <w:pPr>
              <w:spacing w:before="120" w:line="360" w:lineRule="auto"/>
              <w:jc w:val="center"/>
              <w:rPr>
                <w:rFonts w:ascii="宋体" w:hAnsi="宋体" w:cs="宋体"/>
                <w:color w:val="000000"/>
                <w:sz w:val="24"/>
              </w:rPr>
            </w:pPr>
          </w:p>
        </w:tc>
      </w:tr>
      <w:tr w:rsidR="006E6D27">
        <w:trPr>
          <w:jc w:val="center"/>
        </w:trPr>
        <w:tc>
          <w:tcPr>
            <w:tcW w:w="938" w:type="dxa"/>
          </w:tcPr>
          <w:p w:rsidR="006E6D27" w:rsidRDefault="009413CB">
            <w:pPr>
              <w:spacing w:before="120" w:line="360" w:lineRule="auto"/>
              <w:jc w:val="center"/>
              <w:rPr>
                <w:rFonts w:ascii="宋体" w:hAnsi="宋体" w:cs="宋体"/>
                <w:color w:val="000000"/>
                <w:sz w:val="24"/>
              </w:rPr>
            </w:pPr>
            <w:r>
              <w:rPr>
                <w:rFonts w:ascii="宋体" w:hAnsi="宋体" w:cs="宋体" w:hint="eastAsia"/>
                <w:color w:val="000000"/>
                <w:sz w:val="24"/>
              </w:rPr>
              <w:t>2</w:t>
            </w:r>
          </w:p>
        </w:tc>
        <w:tc>
          <w:tcPr>
            <w:tcW w:w="1701" w:type="dxa"/>
          </w:tcPr>
          <w:p w:rsidR="006E6D27" w:rsidRDefault="006E6D27">
            <w:pPr>
              <w:spacing w:before="120" w:line="360" w:lineRule="auto"/>
              <w:jc w:val="center"/>
              <w:rPr>
                <w:rFonts w:ascii="宋体" w:hAnsi="宋体" w:cs="宋体"/>
                <w:color w:val="000000"/>
                <w:sz w:val="24"/>
              </w:rPr>
            </w:pPr>
          </w:p>
        </w:tc>
        <w:tc>
          <w:tcPr>
            <w:tcW w:w="1701" w:type="dxa"/>
          </w:tcPr>
          <w:p w:rsidR="006E6D27" w:rsidRDefault="006E6D27">
            <w:pPr>
              <w:spacing w:before="120" w:line="360" w:lineRule="auto"/>
              <w:jc w:val="center"/>
              <w:rPr>
                <w:rFonts w:ascii="宋体" w:hAnsi="宋体" w:cs="宋体"/>
                <w:color w:val="000000"/>
                <w:sz w:val="24"/>
              </w:rPr>
            </w:pPr>
          </w:p>
        </w:tc>
        <w:tc>
          <w:tcPr>
            <w:tcW w:w="1276" w:type="dxa"/>
          </w:tcPr>
          <w:p w:rsidR="006E6D27" w:rsidRDefault="006E6D27">
            <w:pPr>
              <w:spacing w:before="120" w:line="360" w:lineRule="auto"/>
              <w:jc w:val="center"/>
              <w:rPr>
                <w:rFonts w:ascii="宋体" w:hAnsi="宋体" w:cs="宋体"/>
                <w:color w:val="000000"/>
                <w:sz w:val="24"/>
              </w:rPr>
            </w:pPr>
          </w:p>
        </w:tc>
        <w:tc>
          <w:tcPr>
            <w:tcW w:w="1701" w:type="dxa"/>
          </w:tcPr>
          <w:p w:rsidR="006E6D27" w:rsidRDefault="006E6D27">
            <w:pPr>
              <w:spacing w:before="120" w:line="360" w:lineRule="auto"/>
              <w:jc w:val="center"/>
              <w:rPr>
                <w:rFonts w:ascii="宋体" w:hAnsi="宋体" w:cs="宋体"/>
                <w:color w:val="000000"/>
                <w:sz w:val="24"/>
              </w:rPr>
            </w:pPr>
          </w:p>
        </w:tc>
        <w:tc>
          <w:tcPr>
            <w:tcW w:w="1843" w:type="dxa"/>
          </w:tcPr>
          <w:p w:rsidR="006E6D27" w:rsidRDefault="006E6D27">
            <w:pPr>
              <w:spacing w:before="120" w:line="360" w:lineRule="auto"/>
              <w:jc w:val="center"/>
              <w:rPr>
                <w:rFonts w:ascii="宋体" w:hAnsi="宋体" w:cs="宋体"/>
                <w:color w:val="000000"/>
                <w:sz w:val="24"/>
              </w:rPr>
            </w:pPr>
          </w:p>
        </w:tc>
      </w:tr>
      <w:tr w:rsidR="006E6D27">
        <w:trPr>
          <w:jc w:val="center"/>
        </w:trPr>
        <w:tc>
          <w:tcPr>
            <w:tcW w:w="938" w:type="dxa"/>
          </w:tcPr>
          <w:p w:rsidR="006E6D27" w:rsidRDefault="009413CB">
            <w:pPr>
              <w:spacing w:before="120" w:line="360" w:lineRule="auto"/>
              <w:jc w:val="center"/>
              <w:rPr>
                <w:rFonts w:ascii="宋体" w:hAnsi="宋体" w:cs="宋体"/>
                <w:color w:val="000000"/>
                <w:sz w:val="24"/>
              </w:rPr>
            </w:pPr>
            <w:r>
              <w:rPr>
                <w:rFonts w:ascii="宋体" w:hAnsi="宋体" w:cs="宋体" w:hint="eastAsia"/>
                <w:color w:val="000000"/>
                <w:sz w:val="24"/>
              </w:rPr>
              <w:t>3</w:t>
            </w:r>
          </w:p>
        </w:tc>
        <w:tc>
          <w:tcPr>
            <w:tcW w:w="1701" w:type="dxa"/>
          </w:tcPr>
          <w:p w:rsidR="006E6D27" w:rsidRDefault="006E6D27">
            <w:pPr>
              <w:spacing w:before="120" w:line="360" w:lineRule="auto"/>
              <w:jc w:val="center"/>
              <w:rPr>
                <w:rFonts w:ascii="宋体" w:hAnsi="宋体" w:cs="宋体"/>
                <w:color w:val="000000"/>
                <w:sz w:val="24"/>
              </w:rPr>
            </w:pPr>
          </w:p>
        </w:tc>
        <w:tc>
          <w:tcPr>
            <w:tcW w:w="1701" w:type="dxa"/>
          </w:tcPr>
          <w:p w:rsidR="006E6D27" w:rsidRDefault="006E6D27">
            <w:pPr>
              <w:spacing w:before="120" w:line="360" w:lineRule="auto"/>
              <w:jc w:val="center"/>
              <w:rPr>
                <w:rFonts w:ascii="宋体" w:hAnsi="宋体" w:cs="宋体"/>
                <w:color w:val="000000"/>
                <w:sz w:val="24"/>
              </w:rPr>
            </w:pPr>
          </w:p>
        </w:tc>
        <w:tc>
          <w:tcPr>
            <w:tcW w:w="1276" w:type="dxa"/>
          </w:tcPr>
          <w:p w:rsidR="006E6D27" w:rsidRDefault="006E6D27">
            <w:pPr>
              <w:spacing w:before="120" w:line="360" w:lineRule="auto"/>
              <w:jc w:val="center"/>
              <w:rPr>
                <w:rFonts w:ascii="宋体" w:hAnsi="宋体" w:cs="宋体"/>
                <w:color w:val="000000"/>
                <w:sz w:val="24"/>
              </w:rPr>
            </w:pPr>
          </w:p>
        </w:tc>
        <w:tc>
          <w:tcPr>
            <w:tcW w:w="1701" w:type="dxa"/>
          </w:tcPr>
          <w:p w:rsidR="006E6D27" w:rsidRDefault="006E6D27">
            <w:pPr>
              <w:spacing w:before="120" w:line="360" w:lineRule="auto"/>
              <w:jc w:val="center"/>
              <w:rPr>
                <w:rFonts w:ascii="宋体" w:hAnsi="宋体" w:cs="宋体"/>
                <w:color w:val="000000"/>
                <w:sz w:val="24"/>
              </w:rPr>
            </w:pPr>
          </w:p>
        </w:tc>
        <w:tc>
          <w:tcPr>
            <w:tcW w:w="1843" w:type="dxa"/>
          </w:tcPr>
          <w:p w:rsidR="006E6D27" w:rsidRDefault="006E6D27">
            <w:pPr>
              <w:spacing w:before="120" w:line="360" w:lineRule="auto"/>
              <w:jc w:val="center"/>
              <w:rPr>
                <w:rFonts w:ascii="宋体" w:hAnsi="宋体" w:cs="宋体"/>
                <w:color w:val="000000"/>
                <w:sz w:val="24"/>
              </w:rPr>
            </w:pPr>
          </w:p>
        </w:tc>
      </w:tr>
      <w:tr w:rsidR="006E6D27">
        <w:trPr>
          <w:jc w:val="center"/>
        </w:trPr>
        <w:tc>
          <w:tcPr>
            <w:tcW w:w="938" w:type="dxa"/>
          </w:tcPr>
          <w:p w:rsidR="006E6D27" w:rsidRDefault="009413CB">
            <w:pPr>
              <w:spacing w:before="120" w:line="360" w:lineRule="auto"/>
              <w:jc w:val="center"/>
              <w:rPr>
                <w:rFonts w:ascii="宋体" w:hAnsi="宋体" w:cs="宋体"/>
                <w:color w:val="000000"/>
                <w:sz w:val="24"/>
              </w:rPr>
            </w:pPr>
            <w:r>
              <w:rPr>
                <w:rFonts w:ascii="宋体" w:hAnsi="宋体" w:cs="宋体" w:hint="eastAsia"/>
                <w:color w:val="000000"/>
                <w:sz w:val="24"/>
              </w:rPr>
              <w:t>4</w:t>
            </w:r>
          </w:p>
        </w:tc>
        <w:tc>
          <w:tcPr>
            <w:tcW w:w="1701" w:type="dxa"/>
          </w:tcPr>
          <w:p w:rsidR="006E6D27" w:rsidRDefault="006E6D27">
            <w:pPr>
              <w:spacing w:before="120" w:line="360" w:lineRule="auto"/>
              <w:jc w:val="center"/>
              <w:rPr>
                <w:rFonts w:ascii="宋体" w:hAnsi="宋体" w:cs="宋体"/>
                <w:color w:val="000000"/>
                <w:sz w:val="24"/>
              </w:rPr>
            </w:pPr>
          </w:p>
        </w:tc>
        <w:tc>
          <w:tcPr>
            <w:tcW w:w="1701" w:type="dxa"/>
          </w:tcPr>
          <w:p w:rsidR="006E6D27" w:rsidRDefault="006E6D27">
            <w:pPr>
              <w:spacing w:before="120" w:line="360" w:lineRule="auto"/>
              <w:jc w:val="center"/>
              <w:rPr>
                <w:rFonts w:ascii="宋体" w:hAnsi="宋体" w:cs="宋体"/>
                <w:color w:val="000000"/>
                <w:sz w:val="24"/>
              </w:rPr>
            </w:pPr>
          </w:p>
        </w:tc>
        <w:tc>
          <w:tcPr>
            <w:tcW w:w="1276" w:type="dxa"/>
          </w:tcPr>
          <w:p w:rsidR="006E6D27" w:rsidRDefault="006E6D27">
            <w:pPr>
              <w:spacing w:before="120" w:line="360" w:lineRule="auto"/>
              <w:jc w:val="center"/>
              <w:rPr>
                <w:rFonts w:ascii="宋体" w:hAnsi="宋体" w:cs="宋体"/>
                <w:color w:val="000000"/>
                <w:sz w:val="24"/>
              </w:rPr>
            </w:pPr>
          </w:p>
        </w:tc>
        <w:tc>
          <w:tcPr>
            <w:tcW w:w="1701" w:type="dxa"/>
          </w:tcPr>
          <w:p w:rsidR="006E6D27" w:rsidRDefault="006E6D27">
            <w:pPr>
              <w:spacing w:before="120" w:line="360" w:lineRule="auto"/>
              <w:jc w:val="center"/>
              <w:rPr>
                <w:rFonts w:ascii="宋体" w:hAnsi="宋体" w:cs="宋体"/>
                <w:color w:val="000000"/>
                <w:sz w:val="24"/>
              </w:rPr>
            </w:pPr>
          </w:p>
        </w:tc>
        <w:tc>
          <w:tcPr>
            <w:tcW w:w="1843" w:type="dxa"/>
          </w:tcPr>
          <w:p w:rsidR="006E6D27" w:rsidRDefault="006E6D27">
            <w:pPr>
              <w:spacing w:before="120" w:line="360" w:lineRule="auto"/>
              <w:jc w:val="center"/>
              <w:rPr>
                <w:rFonts w:ascii="宋体" w:hAnsi="宋体" w:cs="宋体"/>
                <w:color w:val="000000"/>
                <w:sz w:val="24"/>
              </w:rPr>
            </w:pPr>
          </w:p>
        </w:tc>
      </w:tr>
      <w:tr w:rsidR="006E6D27">
        <w:trPr>
          <w:jc w:val="center"/>
        </w:trPr>
        <w:tc>
          <w:tcPr>
            <w:tcW w:w="938" w:type="dxa"/>
          </w:tcPr>
          <w:p w:rsidR="006E6D27" w:rsidRDefault="009413CB">
            <w:pPr>
              <w:spacing w:before="120" w:line="360" w:lineRule="auto"/>
              <w:jc w:val="center"/>
              <w:rPr>
                <w:rFonts w:ascii="宋体" w:hAnsi="宋体" w:cs="宋体"/>
                <w:color w:val="000000"/>
                <w:sz w:val="24"/>
              </w:rPr>
            </w:pPr>
            <w:r>
              <w:rPr>
                <w:rFonts w:ascii="宋体" w:hAnsi="宋体" w:cs="宋体" w:hint="eastAsia"/>
                <w:color w:val="000000"/>
                <w:sz w:val="24"/>
              </w:rPr>
              <w:t>5</w:t>
            </w:r>
          </w:p>
        </w:tc>
        <w:tc>
          <w:tcPr>
            <w:tcW w:w="1701" w:type="dxa"/>
          </w:tcPr>
          <w:p w:rsidR="006E6D27" w:rsidRDefault="006E6D27">
            <w:pPr>
              <w:spacing w:before="120" w:line="360" w:lineRule="auto"/>
              <w:jc w:val="center"/>
              <w:rPr>
                <w:rFonts w:ascii="宋体" w:hAnsi="宋体" w:cs="宋体"/>
                <w:color w:val="000000"/>
                <w:sz w:val="24"/>
              </w:rPr>
            </w:pPr>
          </w:p>
        </w:tc>
        <w:tc>
          <w:tcPr>
            <w:tcW w:w="1701" w:type="dxa"/>
          </w:tcPr>
          <w:p w:rsidR="006E6D27" w:rsidRDefault="006E6D27">
            <w:pPr>
              <w:spacing w:before="120" w:line="360" w:lineRule="auto"/>
              <w:jc w:val="center"/>
              <w:rPr>
                <w:rFonts w:ascii="宋体" w:hAnsi="宋体" w:cs="宋体"/>
                <w:color w:val="000000"/>
                <w:sz w:val="24"/>
              </w:rPr>
            </w:pPr>
          </w:p>
        </w:tc>
        <w:tc>
          <w:tcPr>
            <w:tcW w:w="1276" w:type="dxa"/>
          </w:tcPr>
          <w:p w:rsidR="006E6D27" w:rsidRDefault="006E6D27">
            <w:pPr>
              <w:spacing w:before="120" w:line="360" w:lineRule="auto"/>
              <w:jc w:val="center"/>
              <w:rPr>
                <w:rFonts w:ascii="宋体" w:hAnsi="宋体" w:cs="宋体"/>
                <w:color w:val="000000"/>
                <w:sz w:val="24"/>
              </w:rPr>
            </w:pPr>
          </w:p>
        </w:tc>
        <w:tc>
          <w:tcPr>
            <w:tcW w:w="1701" w:type="dxa"/>
          </w:tcPr>
          <w:p w:rsidR="006E6D27" w:rsidRDefault="006E6D27">
            <w:pPr>
              <w:spacing w:before="120" w:line="360" w:lineRule="auto"/>
              <w:jc w:val="center"/>
              <w:rPr>
                <w:rFonts w:ascii="宋体" w:hAnsi="宋体" w:cs="宋体"/>
                <w:color w:val="000000"/>
                <w:sz w:val="24"/>
              </w:rPr>
            </w:pPr>
          </w:p>
        </w:tc>
        <w:tc>
          <w:tcPr>
            <w:tcW w:w="1843" w:type="dxa"/>
          </w:tcPr>
          <w:p w:rsidR="006E6D27" w:rsidRDefault="006E6D27">
            <w:pPr>
              <w:spacing w:before="120" w:line="360" w:lineRule="auto"/>
              <w:jc w:val="center"/>
              <w:rPr>
                <w:rFonts w:ascii="宋体" w:hAnsi="宋体" w:cs="宋体"/>
                <w:color w:val="000000"/>
                <w:sz w:val="24"/>
              </w:rPr>
            </w:pPr>
          </w:p>
        </w:tc>
      </w:tr>
      <w:tr w:rsidR="006E6D27">
        <w:trPr>
          <w:jc w:val="center"/>
        </w:trPr>
        <w:tc>
          <w:tcPr>
            <w:tcW w:w="938" w:type="dxa"/>
          </w:tcPr>
          <w:p w:rsidR="006E6D27" w:rsidRDefault="009413CB">
            <w:pPr>
              <w:spacing w:before="120" w:line="360" w:lineRule="auto"/>
              <w:jc w:val="center"/>
              <w:rPr>
                <w:rFonts w:ascii="宋体" w:hAnsi="宋体" w:cs="宋体"/>
                <w:color w:val="000000"/>
                <w:sz w:val="24"/>
              </w:rPr>
            </w:pPr>
            <w:r>
              <w:rPr>
                <w:rFonts w:ascii="宋体" w:hAnsi="宋体" w:cs="宋体" w:hint="eastAsia"/>
                <w:color w:val="000000"/>
                <w:sz w:val="24"/>
              </w:rPr>
              <w:t>6</w:t>
            </w:r>
          </w:p>
        </w:tc>
        <w:tc>
          <w:tcPr>
            <w:tcW w:w="1701" w:type="dxa"/>
          </w:tcPr>
          <w:p w:rsidR="006E6D27" w:rsidRDefault="006E6D27">
            <w:pPr>
              <w:spacing w:before="120" w:line="360" w:lineRule="auto"/>
              <w:jc w:val="center"/>
              <w:rPr>
                <w:rFonts w:ascii="宋体" w:hAnsi="宋体" w:cs="宋体"/>
                <w:color w:val="000000"/>
                <w:sz w:val="24"/>
              </w:rPr>
            </w:pPr>
          </w:p>
        </w:tc>
        <w:tc>
          <w:tcPr>
            <w:tcW w:w="1701" w:type="dxa"/>
          </w:tcPr>
          <w:p w:rsidR="006E6D27" w:rsidRDefault="006E6D27">
            <w:pPr>
              <w:spacing w:before="120" w:line="360" w:lineRule="auto"/>
              <w:jc w:val="center"/>
              <w:rPr>
                <w:rFonts w:ascii="宋体" w:hAnsi="宋体" w:cs="宋体"/>
                <w:color w:val="000000"/>
                <w:sz w:val="24"/>
              </w:rPr>
            </w:pPr>
          </w:p>
        </w:tc>
        <w:tc>
          <w:tcPr>
            <w:tcW w:w="1276" w:type="dxa"/>
          </w:tcPr>
          <w:p w:rsidR="006E6D27" w:rsidRDefault="006E6D27">
            <w:pPr>
              <w:spacing w:before="120" w:line="360" w:lineRule="auto"/>
              <w:jc w:val="center"/>
              <w:rPr>
                <w:rFonts w:ascii="宋体" w:hAnsi="宋体" w:cs="宋体"/>
                <w:color w:val="000000"/>
                <w:sz w:val="24"/>
              </w:rPr>
            </w:pPr>
          </w:p>
        </w:tc>
        <w:tc>
          <w:tcPr>
            <w:tcW w:w="1701" w:type="dxa"/>
          </w:tcPr>
          <w:p w:rsidR="006E6D27" w:rsidRDefault="006E6D27">
            <w:pPr>
              <w:spacing w:before="120" w:line="360" w:lineRule="auto"/>
              <w:jc w:val="center"/>
              <w:rPr>
                <w:rFonts w:ascii="宋体" w:hAnsi="宋体" w:cs="宋体"/>
                <w:color w:val="000000"/>
                <w:sz w:val="24"/>
              </w:rPr>
            </w:pPr>
          </w:p>
        </w:tc>
        <w:tc>
          <w:tcPr>
            <w:tcW w:w="1843" w:type="dxa"/>
          </w:tcPr>
          <w:p w:rsidR="006E6D27" w:rsidRDefault="006E6D27">
            <w:pPr>
              <w:spacing w:before="120" w:line="360" w:lineRule="auto"/>
              <w:jc w:val="center"/>
              <w:rPr>
                <w:rFonts w:ascii="宋体" w:hAnsi="宋体" w:cs="宋体"/>
                <w:color w:val="000000"/>
                <w:sz w:val="24"/>
              </w:rPr>
            </w:pPr>
          </w:p>
        </w:tc>
      </w:tr>
      <w:tr w:rsidR="006E6D27">
        <w:trPr>
          <w:jc w:val="center"/>
        </w:trPr>
        <w:tc>
          <w:tcPr>
            <w:tcW w:w="938" w:type="dxa"/>
          </w:tcPr>
          <w:p w:rsidR="006E6D27" w:rsidRDefault="009413CB">
            <w:pPr>
              <w:spacing w:before="120" w:line="360" w:lineRule="auto"/>
              <w:jc w:val="center"/>
              <w:rPr>
                <w:rFonts w:ascii="宋体" w:hAnsi="宋体" w:cs="宋体"/>
                <w:color w:val="000000"/>
                <w:sz w:val="24"/>
              </w:rPr>
            </w:pPr>
            <w:r>
              <w:rPr>
                <w:rFonts w:ascii="宋体" w:hAnsi="宋体" w:cs="宋体" w:hint="eastAsia"/>
                <w:color w:val="000000"/>
                <w:sz w:val="24"/>
              </w:rPr>
              <w:t>7</w:t>
            </w:r>
          </w:p>
        </w:tc>
        <w:tc>
          <w:tcPr>
            <w:tcW w:w="1701" w:type="dxa"/>
          </w:tcPr>
          <w:p w:rsidR="006E6D27" w:rsidRDefault="006E6D27">
            <w:pPr>
              <w:spacing w:before="120" w:line="360" w:lineRule="auto"/>
              <w:jc w:val="center"/>
              <w:rPr>
                <w:rFonts w:ascii="宋体" w:hAnsi="宋体" w:cs="宋体"/>
                <w:color w:val="000000"/>
                <w:sz w:val="24"/>
              </w:rPr>
            </w:pPr>
          </w:p>
        </w:tc>
        <w:tc>
          <w:tcPr>
            <w:tcW w:w="1701" w:type="dxa"/>
          </w:tcPr>
          <w:p w:rsidR="006E6D27" w:rsidRDefault="006E6D27">
            <w:pPr>
              <w:spacing w:before="120" w:line="360" w:lineRule="auto"/>
              <w:jc w:val="center"/>
              <w:rPr>
                <w:rFonts w:ascii="宋体" w:hAnsi="宋体" w:cs="宋体"/>
                <w:color w:val="000000"/>
                <w:sz w:val="24"/>
              </w:rPr>
            </w:pPr>
          </w:p>
        </w:tc>
        <w:tc>
          <w:tcPr>
            <w:tcW w:w="1276" w:type="dxa"/>
          </w:tcPr>
          <w:p w:rsidR="006E6D27" w:rsidRDefault="006E6D27">
            <w:pPr>
              <w:spacing w:before="120" w:line="360" w:lineRule="auto"/>
              <w:jc w:val="center"/>
              <w:rPr>
                <w:rFonts w:ascii="宋体" w:hAnsi="宋体" w:cs="宋体"/>
                <w:color w:val="000000"/>
                <w:sz w:val="24"/>
              </w:rPr>
            </w:pPr>
          </w:p>
        </w:tc>
        <w:tc>
          <w:tcPr>
            <w:tcW w:w="1701" w:type="dxa"/>
          </w:tcPr>
          <w:p w:rsidR="006E6D27" w:rsidRDefault="006E6D27">
            <w:pPr>
              <w:spacing w:before="120" w:line="360" w:lineRule="auto"/>
              <w:jc w:val="center"/>
              <w:rPr>
                <w:rFonts w:ascii="宋体" w:hAnsi="宋体" w:cs="宋体"/>
                <w:color w:val="000000"/>
                <w:sz w:val="24"/>
              </w:rPr>
            </w:pPr>
          </w:p>
        </w:tc>
        <w:tc>
          <w:tcPr>
            <w:tcW w:w="1843" w:type="dxa"/>
          </w:tcPr>
          <w:p w:rsidR="006E6D27" w:rsidRDefault="006E6D27">
            <w:pPr>
              <w:spacing w:before="120" w:line="360" w:lineRule="auto"/>
              <w:jc w:val="center"/>
              <w:rPr>
                <w:rFonts w:ascii="宋体" w:hAnsi="宋体" w:cs="宋体"/>
                <w:color w:val="000000"/>
                <w:sz w:val="24"/>
              </w:rPr>
            </w:pPr>
          </w:p>
        </w:tc>
      </w:tr>
      <w:tr w:rsidR="006E6D27">
        <w:trPr>
          <w:jc w:val="center"/>
        </w:trPr>
        <w:tc>
          <w:tcPr>
            <w:tcW w:w="938" w:type="dxa"/>
          </w:tcPr>
          <w:p w:rsidR="006E6D27" w:rsidRDefault="009413CB">
            <w:pPr>
              <w:spacing w:before="120" w:line="360" w:lineRule="auto"/>
              <w:jc w:val="center"/>
              <w:rPr>
                <w:rFonts w:ascii="宋体" w:hAnsi="宋体" w:cs="宋体"/>
                <w:color w:val="000000"/>
                <w:sz w:val="24"/>
              </w:rPr>
            </w:pPr>
            <w:r>
              <w:rPr>
                <w:rFonts w:ascii="宋体" w:hAnsi="宋体" w:cs="宋体" w:hint="eastAsia"/>
                <w:color w:val="000000"/>
                <w:sz w:val="24"/>
              </w:rPr>
              <w:t>8</w:t>
            </w:r>
          </w:p>
        </w:tc>
        <w:tc>
          <w:tcPr>
            <w:tcW w:w="1701" w:type="dxa"/>
          </w:tcPr>
          <w:p w:rsidR="006E6D27" w:rsidRDefault="006E6D27">
            <w:pPr>
              <w:spacing w:before="120" w:line="360" w:lineRule="auto"/>
              <w:jc w:val="center"/>
              <w:rPr>
                <w:rFonts w:ascii="宋体" w:hAnsi="宋体" w:cs="宋体"/>
                <w:color w:val="000000"/>
                <w:sz w:val="24"/>
              </w:rPr>
            </w:pPr>
          </w:p>
        </w:tc>
        <w:tc>
          <w:tcPr>
            <w:tcW w:w="1701" w:type="dxa"/>
          </w:tcPr>
          <w:p w:rsidR="006E6D27" w:rsidRDefault="006E6D27">
            <w:pPr>
              <w:spacing w:before="120" w:line="360" w:lineRule="auto"/>
              <w:jc w:val="center"/>
              <w:rPr>
                <w:rFonts w:ascii="宋体" w:hAnsi="宋体" w:cs="宋体"/>
                <w:color w:val="000000"/>
                <w:sz w:val="24"/>
              </w:rPr>
            </w:pPr>
          </w:p>
        </w:tc>
        <w:tc>
          <w:tcPr>
            <w:tcW w:w="1276" w:type="dxa"/>
          </w:tcPr>
          <w:p w:rsidR="006E6D27" w:rsidRDefault="006E6D27">
            <w:pPr>
              <w:spacing w:before="120" w:line="360" w:lineRule="auto"/>
              <w:jc w:val="center"/>
              <w:rPr>
                <w:rFonts w:ascii="宋体" w:hAnsi="宋体" w:cs="宋体"/>
                <w:color w:val="000000"/>
                <w:sz w:val="24"/>
              </w:rPr>
            </w:pPr>
          </w:p>
        </w:tc>
        <w:tc>
          <w:tcPr>
            <w:tcW w:w="1701" w:type="dxa"/>
          </w:tcPr>
          <w:p w:rsidR="006E6D27" w:rsidRDefault="006E6D27">
            <w:pPr>
              <w:spacing w:before="120" w:line="360" w:lineRule="auto"/>
              <w:jc w:val="center"/>
              <w:rPr>
                <w:rFonts w:ascii="宋体" w:hAnsi="宋体" w:cs="宋体"/>
                <w:color w:val="000000"/>
                <w:sz w:val="24"/>
              </w:rPr>
            </w:pPr>
          </w:p>
        </w:tc>
        <w:tc>
          <w:tcPr>
            <w:tcW w:w="1843" w:type="dxa"/>
          </w:tcPr>
          <w:p w:rsidR="006E6D27" w:rsidRDefault="006E6D27">
            <w:pPr>
              <w:spacing w:before="120" w:line="360" w:lineRule="auto"/>
              <w:jc w:val="center"/>
              <w:rPr>
                <w:rFonts w:ascii="宋体" w:hAnsi="宋体" w:cs="宋体"/>
                <w:color w:val="000000"/>
                <w:sz w:val="24"/>
              </w:rPr>
            </w:pPr>
          </w:p>
        </w:tc>
      </w:tr>
      <w:tr w:rsidR="006E6D27">
        <w:trPr>
          <w:jc w:val="center"/>
        </w:trPr>
        <w:tc>
          <w:tcPr>
            <w:tcW w:w="938" w:type="dxa"/>
          </w:tcPr>
          <w:p w:rsidR="006E6D27" w:rsidRDefault="009413CB">
            <w:pPr>
              <w:spacing w:before="120" w:line="360" w:lineRule="auto"/>
              <w:jc w:val="center"/>
              <w:rPr>
                <w:rFonts w:ascii="宋体" w:hAnsi="宋体" w:cs="宋体"/>
                <w:color w:val="000000"/>
                <w:sz w:val="24"/>
              </w:rPr>
            </w:pPr>
            <w:r>
              <w:rPr>
                <w:rFonts w:ascii="宋体" w:hAnsi="宋体" w:cs="宋体" w:hint="eastAsia"/>
                <w:color w:val="000000"/>
                <w:sz w:val="24"/>
              </w:rPr>
              <w:t>9</w:t>
            </w:r>
          </w:p>
        </w:tc>
        <w:tc>
          <w:tcPr>
            <w:tcW w:w="1701" w:type="dxa"/>
          </w:tcPr>
          <w:p w:rsidR="006E6D27" w:rsidRDefault="006E6D27">
            <w:pPr>
              <w:spacing w:before="120" w:line="360" w:lineRule="auto"/>
              <w:jc w:val="center"/>
              <w:rPr>
                <w:rFonts w:ascii="宋体" w:hAnsi="宋体" w:cs="宋体"/>
                <w:color w:val="000000"/>
                <w:sz w:val="24"/>
              </w:rPr>
            </w:pPr>
          </w:p>
        </w:tc>
        <w:tc>
          <w:tcPr>
            <w:tcW w:w="1701" w:type="dxa"/>
          </w:tcPr>
          <w:p w:rsidR="006E6D27" w:rsidRDefault="006E6D27">
            <w:pPr>
              <w:spacing w:before="120" w:line="360" w:lineRule="auto"/>
              <w:jc w:val="center"/>
              <w:rPr>
                <w:rFonts w:ascii="宋体" w:hAnsi="宋体" w:cs="宋体"/>
                <w:color w:val="000000"/>
                <w:sz w:val="24"/>
              </w:rPr>
            </w:pPr>
          </w:p>
        </w:tc>
        <w:tc>
          <w:tcPr>
            <w:tcW w:w="1276" w:type="dxa"/>
          </w:tcPr>
          <w:p w:rsidR="006E6D27" w:rsidRDefault="006E6D27">
            <w:pPr>
              <w:spacing w:before="120" w:line="360" w:lineRule="auto"/>
              <w:jc w:val="center"/>
              <w:rPr>
                <w:rFonts w:ascii="宋体" w:hAnsi="宋体" w:cs="宋体"/>
                <w:color w:val="000000"/>
                <w:sz w:val="24"/>
              </w:rPr>
            </w:pPr>
          </w:p>
        </w:tc>
        <w:tc>
          <w:tcPr>
            <w:tcW w:w="1701" w:type="dxa"/>
          </w:tcPr>
          <w:p w:rsidR="006E6D27" w:rsidRDefault="006E6D27">
            <w:pPr>
              <w:spacing w:before="120" w:line="360" w:lineRule="auto"/>
              <w:jc w:val="center"/>
              <w:rPr>
                <w:rFonts w:ascii="宋体" w:hAnsi="宋体" w:cs="宋体"/>
                <w:color w:val="000000"/>
                <w:sz w:val="24"/>
              </w:rPr>
            </w:pPr>
          </w:p>
        </w:tc>
        <w:tc>
          <w:tcPr>
            <w:tcW w:w="1843" w:type="dxa"/>
          </w:tcPr>
          <w:p w:rsidR="006E6D27" w:rsidRDefault="006E6D27">
            <w:pPr>
              <w:spacing w:before="120" w:line="360" w:lineRule="auto"/>
              <w:jc w:val="center"/>
              <w:rPr>
                <w:rFonts w:ascii="宋体" w:hAnsi="宋体" w:cs="宋体"/>
                <w:color w:val="000000"/>
                <w:sz w:val="24"/>
              </w:rPr>
            </w:pPr>
          </w:p>
        </w:tc>
      </w:tr>
      <w:tr w:rsidR="006E6D27">
        <w:trPr>
          <w:jc w:val="center"/>
        </w:trPr>
        <w:tc>
          <w:tcPr>
            <w:tcW w:w="938" w:type="dxa"/>
          </w:tcPr>
          <w:p w:rsidR="006E6D27" w:rsidRDefault="009413CB">
            <w:pPr>
              <w:spacing w:before="120" w:line="360" w:lineRule="auto"/>
              <w:jc w:val="center"/>
              <w:rPr>
                <w:rFonts w:ascii="宋体" w:hAnsi="宋体" w:cs="宋体"/>
                <w:color w:val="000000"/>
                <w:sz w:val="24"/>
              </w:rPr>
            </w:pPr>
            <w:r>
              <w:rPr>
                <w:rFonts w:ascii="宋体" w:hAnsi="宋体" w:cs="宋体" w:hint="eastAsia"/>
                <w:color w:val="000000"/>
                <w:sz w:val="24"/>
              </w:rPr>
              <w:t>10</w:t>
            </w:r>
          </w:p>
        </w:tc>
        <w:tc>
          <w:tcPr>
            <w:tcW w:w="1701" w:type="dxa"/>
          </w:tcPr>
          <w:p w:rsidR="006E6D27" w:rsidRDefault="006E6D27">
            <w:pPr>
              <w:spacing w:before="120" w:line="360" w:lineRule="auto"/>
              <w:jc w:val="center"/>
              <w:rPr>
                <w:rFonts w:ascii="宋体" w:hAnsi="宋体" w:cs="宋体"/>
                <w:color w:val="000000"/>
                <w:sz w:val="24"/>
              </w:rPr>
            </w:pPr>
          </w:p>
        </w:tc>
        <w:tc>
          <w:tcPr>
            <w:tcW w:w="1701" w:type="dxa"/>
          </w:tcPr>
          <w:p w:rsidR="006E6D27" w:rsidRDefault="006E6D27">
            <w:pPr>
              <w:spacing w:before="120" w:line="360" w:lineRule="auto"/>
              <w:jc w:val="center"/>
              <w:rPr>
                <w:rFonts w:ascii="宋体" w:hAnsi="宋体" w:cs="宋体"/>
                <w:color w:val="000000"/>
                <w:sz w:val="24"/>
              </w:rPr>
            </w:pPr>
          </w:p>
        </w:tc>
        <w:tc>
          <w:tcPr>
            <w:tcW w:w="1276" w:type="dxa"/>
          </w:tcPr>
          <w:p w:rsidR="006E6D27" w:rsidRDefault="006E6D27">
            <w:pPr>
              <w:spacing w:before="120" w:line="360" w:lineRule="auto"/>
              <w:jc w:val="center"/>
              <w:rPr>
                <w:rFonts w:ascii="宋体" w:hAnsi="宋体" w:cs="宋体"/>
                <w:color w:val="000000"/>
                <w:sz w:val="24"/>
              </w:rPr>
            </w:pPr>
          </w:p>
        </w:tc>
        <w:tc>
          <w:tcPr>
            <w:tcW w:w="1701" w:type="dxa"/>
          </w:tcPr>
          <w:p w:rsidR="006E6D27" w:rsidRDefault="006E6D27">
            <w:pPr>
              <w:spacing w:before="120" w:line="360" w:lineRule="auto"/>
              <w:jc w:val="center"/>
              <w:rPr>
                <w:rFonts w:ascii="宋体" w:hAnsi="宋体" w:cs="宋体"/>
                <w:color w:val="000000"/>
                <w:sz w:val="24"/>
              </w:rPr>
            </w:pPr>
          </w:p>
        </w:tc>
        <w:tc>
          <w:tcPr>
            <w:tcW w:w="1843" w:type="dxa"/>
          </w:tcPr>
          <w:p w:rsidR="006E6D27" w:rsidRDefault="006E6D27">
            <w:pPr>
              <w:spacing w:before="120" w:line="360" w:lineRule="auto"/>
              <w:jc w:val="center"/>
              <w:rPr>
                <w:rFonts w:ascii="宋体" w:hAnsi="宋体" w:cs="宋体"/>
                <w:color w:val="000000"/>
                <w:sz w:val="24"/>
              </w:rPr>
            </w:pPr>
          </w:p>
        </w:tc>
      </w:tr>
      <w:tr w:rsidR="006E6D27">
        <w:trPr>
          <w:jc w:val="center"/>
        </w:trPr>
        <w:tc>
          <w:tcPr>
            <w:tcW w:w="938" w:type="dxa"/>
          </w:tcPr>
          <w:p w:rsidR="006E6D27" w:rsidRDefault="009413CB">
            <w:pPr>
              <w:spacing w:before="120" w:line="360" w:lineRule="auto"/>
              <w:jc w:val="center"/>
              <w:rPr>
                <w:rFonts w:ascii="宋体" w:hAnsi="宋体" w:cs="宋体"/>
                <w:color w:val="000000"/>
                <w:sz w:val="24"/>
              </w:rPr>
            </w:pPr>
            <w:r>
              <w:rPr>
                <w:rFonts w:ascii="宋体" w:hAnsi="宋体" w:cs="宋体" w:hint="eastAsia"/>
                <w:color w:val="000000"/>
                <w:sz w:val="24"/>
              </w:rPr>
              <w:t>…</w:t>
            </w:r>
          </w:p>
        </w:tc>
        <w:tc>
          <w:tcPr>
            <w:tcW w:w="1701" w:type="dxa"/>
          </w:tcPr>
          <w:p w:rsidR="006E6D27" w:rsidRDefault="006E6D27">
            <w:pPr>
              <w:spacing w:before="120" w:line="360" w:lineRule="auto"/>
              <w:jc w:val="center"/>
              <w:rPr>
                <w:rFonts w:ascii="宋体" w:hAnsi="宋体" w:cs="宋体"/>
                <w:color w:val="000000"/>
                <w:sz w:val="24"/>
              </w:rPr>
            </w:pPr>
          </w:p>
        </w:tc>
        <w:tc>
          <w:tcPr>
            <w:tcW w:w="1701" w:type="dxa"/>
          </w:tcPr>
          <w:p w:rsidR="006E6D27" w:rsidRDefault="006E6D27">
            <w:pPr>
              <w:spacing w:before="120" w:line="360" w:lineRule="auto"/>
              <w:jc w:val="center"/>
              <w:rPr>
                <w:rFonts w:ascii="宋体" w:hAnsi="宋体" w:cs="宋体"/>
                <w:color w:val="000000"/>
                <w:sz w:val="24"/>
              </w:rPr>
            </w:pPr>
          </w:p>
        </w:tc>
        <w:tc>
          <w:tcPr>
            <w:tcW w:w="1276" w:type="dxa"/>
          </w:tcPr>
          <w:p w:rsidR="006E6D27" w:rsidRDefault="006E6D27">
            <w:pPr>
              <w:spacing w:before="120" w:line="360" w:lineRule="auto"/>
              <w:jc w:val="center"/>
              <w:rPr>
                <w:rFonts w:ascii="宋体" w:hAnsi="宋体" w:cs="宋体"/>
                <w:color w:val="000000"/>
                <w:sz w:val="24"/>
              </w:rPr>
            </w:pPr>
          </w:p>
        </w:tc>
        <w:tc>
          <w:tcPr>
            <w:tcW w:w="1701" w:type="dxa"/>
          </w:tcPr>
          <w:p w:rsidR="006E6D27" w:rsidRDefault="006E6D27">
            <w:pPr>
              <w:spacing w:before="120" w:line="360" w:lineRule="auto"/>
              <w:jc w:val="center"/>
              <w:rPr>
                <w:rFonts w:ascii="宋体" w:hAnsi="宋体" w:cs="宋体"/>
                <w:color w:val="000000"/>
                <w:sz w:val="24"/>
              </w:rPr>
            </w:pPr>
          </w:p>
        </w:tc>
        <w:tc>
          <w:tcPr>
            <w:tcW w:w="1843" w:type="dxa"/>
          </w:tcPr>
          <w:p w:rsidR="006E6D27" w:rsidRDefault="006E6D27">
            <w:pPr>
              <w:spacing w:before="120" w:line="360" w:lineRule="auto"/>
              <w:jc w:val="center"/>
              <w:rPr>
                <w:rFonts w:ascii="宋体" w:hAnsi="宋体" w:cs="宋体"/>
                <w:color w:val="000000"/>
                <w:sz w:val="24"/>
              </w:rPr>
            </w:pPr>
          </w:p>
        </w:tc>
      </w:tr>
    </w:tbl>
    <w:p w:rsidR="006E6D27" w:rsidRDefault="006E6D27">
      <w:pPr>
        <w:pStyle w:val="a4"/>
        <w:spacing w:line="360" w:lineRule="auto"/>
        <w:rPr>
          <w:rFonts w:hAnsi="宋体" w:cs="宋体"/>
          <w:color w:val="000000"/>
          <w:sz w:val="24"/>
          <w:szCs w:val="24"/>
        </w:rPr>
      </w:pPr>
    </w:p>
    <w:p w:rsidR="006E6D27" w:rsidRDefault="009413CB">
      <w:pPr>
        <w:pStyle w:val="a4"/>
        <w:spacing w:line="360" w:lineRule="auto"/>
        <w:rPr>
          <w:rFonts w:hAnsi="宋体" w:cs="宋体"/>
          <w:color w:val="000000"/>
          <w:sz w:val="24"/>
          <w:szCs w:val="24"/>
        </w:rPr>
      </w:pPr>
      <w:r>
        <w:rPr>
          <w:rFonts w:hAnsi="宋体" w:cs="宋体" w:hint="eastAsia"/>
          <w:color w:val="000000"/>
          <w:sz w:val="24"/>
          <w:szCs w:val="24"/>
        </w:rPr>
        <w:t>申请人法定代表人或被授权人</w:t>
      </w:r>
      <w:r>
        <w:rPr>
          <w:rFonts w:hAnsi="宋体" w:cs="宋体" w:hint="eastAsia"/>
          <w:b/>
          <w:color w:val="000000"/>
          <w:sz w:val="24"/>
          <w:szCs w:val="24"/>
        </w:rPr>
        <w:t>签字</w:t>
      </w:r>
      <w:r>
        <w:rPr>
          <w:rFonts w:hAnsi="宋体" w:cs="宋体" w:hint="eastAsia"/>
          <w:color w:val="000000"/>
          <w:sz w:val="24"/>
          <w:szCs w:val="24"/>
        </w:rPr>
        <w:t>：______________________</w:t>
      </w:r>
    </w:p>
    <w:p w:rsidR="006E6D27" w:rsidRDefault="009413CB">
      <w:pPr>
        <w:pStyle w:val="a4"/>
        <w:spacing w:line="360" w:lineRule="auto"/>
        <w:rPr>
          <w:rFonts w:hAnsi="宋体" w:cs="宋体"/>
          <w:color w:val="000000"/>
          <w:sz w:val="24"/>
          <w:szCs w:val="24"/>
          <w:u w:val="single"/>
        </w:rPr>
      </w:pPr>
      <w:r>
        <w:rPr>
          <w:rFonts w:hAnsi="宋体" w:cs="宋体" w:hint="eastAsia"/>
          <w:color w:val="000000"/>
          <w:sz w:val="24"/>
          <w:szCs w:val="24"/>
        </w:rPr>
        <w:t>申请人名称（</w:t>
      </w:r>
      <w:r>
        <w:rPr>
          <w:rFonts w:hAnsi="宋体" w:cs="宋体" w:hint="eastAsia"/>
          <w:b/>
          <w:color w:val="000000"/>
          <w:sz w:val="24"/>
          <w:szCs w:val="24"/>
        </w:rPr>
        <w:t>加盖公章</w:t>
      </w:r>
      <w:r>
        <w:rPr>
          <w:rFonts w:hAnsi="宋体" w:cs="宋体" w:hint="eastAsia"/>
          <w:color w:val="000000"/>
          <w:sz w:val="24"/>
          <w:szCs w:val="24"/>
        </w:rPr>
        <w:t xml:space="preserve">）： </w:t>
      </w:r>
      <w:r>
        <w:rPr>
          <w:rFonts w:hAnsi="宋体" w:cs="宋体" w:hint="eastAsia"/>
          <w:color w:val="000000"/>
          <w:sz w:val="24"/>
          <w:szCs w:val="24"/>
          <w:u w:val="single"/>
        </w:rPr>
        <w:t xml:space="preserve">                </w:t>
      </w:r>
    </w:p>
    <w:p w:rsidR="006E6D27" w:rsidRDefault="009413CB">
      <w:pPr>
        <w:spacing w:line="360" w:lineRule="auto"/>
        <w:contextualSpacing/>
        <w:rPr>
          <w:rFonts w:ascii="宋体" w:hAnsi="宋体" w:cs="宋体"/>
          <w:color w:val="000000"/>
          <w:sz w:val="24"/>
        </w:rPr>
      </w:pPr>
      <w:r>
        <w:rPr>
          <w:rFonts w:ascii="宋体" w:hAnsi="宋体" w:cs="宋体" w:hint="eastAsia"/>
          <w:color w:val="000000"/>
          <w:sz w:val="24"/>
        </w:rPr>
        <w:t>备注：如果表格叙述不下，可另附页说明，但应便于评审委员会查阅。</w:t>
      </w:r>
    </w:p>
    <w:p w:rsidR="006E6D27" w:rsidRDefault="006E6D27">
      <w:pPr>
        <w:spacing w:line="360" w:lineRule="auto"/>
        <w:contextualSpacing/>
        <w:rPr>
          <w:rFonts w:eastAsia="仿宋"/>
          <w:color w:val="000000"/>
          <w:sz w:val="24"/>
        </w:rPr>
      </w:pPr>
    </w:p>
    <w:sectPr w:rsidR="006E6D27">
      <w:pgSz w:w="11906" w:h="16838"/>
      <w:pgMar w:top="709" w:right="1134" w:bottom="992" w:left="1134"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Segoe UI Symbol">
    <w:panose1 w:val="020B0502040204020203"/>
    <w:charset w:val="00"/>
    <w:family w:val="swiss"/>
    <w:pitch w:val="default"/>
    <w:sig w:usb0="800001E3" w:usb1="1200FFEF" w:usb2="00040000" w:usb3="04000000" w:csb0="00000001" w:csb1="4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M5MWZhYWRlOTA1Yjk4YzVjMDYyNTc3OTI1ODMzZTAifQ=="/>
  </w:docVars>
  <w:rsids>
    <w:rsidRoot w:val="2F2D5934"/>
    <w:rsid w:val="00031A4A"/>
    <w:rsid w:val="00031E9E"/>
    <w:rsid w:val="000336EB"/>
    <w:rsid w:val="00040A92"/>
    <w:rsid w:val="00047AEA"/>
    <w:rsid w:val="00063C03"/>
    <w:rsid w:val="000E727A"/>
    <w:rsid w:val="000F2238"/>
    <w:rsid w:val="000F3E3F"/>
    <w:rsid w:val="000F7A53"/>
    <w:rsid w:val="000F7DD9"/>
    <w:rsid w:val="00110F43"/>
    <w:rsid w:val="0011565A"/>
    <w:rsid w:val="00160BBE"/>
    <w:rsid w:val="00170ED0"/>
    <w:rsid w:val="00197AF7"/>
    <w:rsid w:val="001B3DBD"/>
    <w:rsid w:val="001C5EFB"/>
    <w:rsid w:val="001D0B84"/>
    <w:rsid w:val="0024217F"/>
    <w:rsid w:val="00247513"/>
    <w:rsid w:val="00253D2F"/>
    <w:rsid w:val="00257312"/>
    <w:rsid w:val="0026064B"/>
    <w:rsid w:val="00283BB6"/>
    <w:rsid w:val="002A1359"/>
    <w:rsid w:val="002C3B23"/>
    <w:rsid w:val="002E0959"/>
    <w:rsid w:val="00310A22"/>
    <w:rsid w:val="00321B4B"/>
    <w:rsid w:val="00330028"/>
    <w:rsid w:val="00333593"/>
    <w:rsid w:val="00352056"/>
    <w:rsid w:val="00363038"/>
    <w:rsid w:val="003704D5"/>
    <w:rsid w:val="00390879"/>
    <w:rsid w:val="00397397"/>
    <w:rsid w:val="003A189B"/>
    <w:rsid w:val="003C7B43"/>
    <w:rsid w:val="003D2EE3"/>
    <w:rsid w:val="003D3245"/>
    <w:rsid w:val="00455DB0"/>
    <w:rsid w:val="00461C50"/>
    <w:rsid w:val="0047435C"/>
    <w:rsid w:val="0047771C"/>
    <w:rsid w:val="004931AB"/>
    <w:rsid w:val="004C0189"/>
    <w:rsid w:val="004D0B3D"/>
    <w:rsid w:val="004E195A"/>
    <w:rsid w:val="00504DF0"/>
    <w:rsid w:val="00515BAE"/>
    <w:rsid w:val="00517475"/>
    <w:rsid w:val="005244D8"/>
    <w:rsid w:val="005508B9"/>
    <w:rsid w:val="00554357"/>
    <w:rsid w:val="00571B28"/>
    <w:rsid w:val="00581BCA"/>
    <w:rsid w:val="005A7B13"/>
    <w:rsid w:val="005B5711"/>
    <w:rsid w:val="005C41E5"/>
    <w:rsid w:val="005D018C"/>
    <w:rsid w:val="005F6326"/>
    <w:rsid w:val="00610D2E"/>
    <w:rsid w:val="00622018"/>
    <w:rsid w:val="006230BC"/>
    <w:rsid w:val="00634803"/>
    <w:rsid w:val="006568C7"/>
    <w:rsid w:val="0068741B"/>
    <w:rsid w:val="0069351F"/>
    <w:rsid w:val="006A0A4B"/>
    <w:rsid w:val="006B3A32"/>
    <w:rsid w:val="006B5080"/>
    <w:rsid w:val="006B7564"/>
    <w:rsid w:val="006C750A"/>
    <w:rsid w:val="006D0D51"/>
    <w:rsid w:val="006D3F86"/>
    <w:rsid w:val="006D72CA"/>
    <w:rsid w:val="006E6D27"/>
    <w:rsid w:val="006F49A9"/>
    <w:rsid w:val="00742D3F"/>
    <w:rsid w:val="00743CE4"/>
    <w:rsid w:val="007476B4"/>
    <w:rsid w:val="00764C56"/>
    <w:rsid w:val="007730FC"/>
    <w:rsid w:val="007A686B"/>
    <w:rsid w:val="007A70A6"/>
    <w:rsid w:val="007C271B"/>
    <w:rsid w:val="007D317C"/>
    <w:rsid w:val="007D6810"/>
    <w:rsid w:val="007F6543"/>
    <w:rsid w:val="008174F4"/>
    <w:rsid w:val="00822229"/>
    <w:rsid w:val="00842BF2"/>
    <w:rsid w:val="00843D81"/>
    <w:rsid w:val="00846913"/>
    <w:rsid w:val="00855E62"/>
    <w:rsid w:val="00870539"/>
    <w:rsid w:val="008777C4"/>
    <w:rsid w:val="008C3F47"/>
    <w:rsid w:val="008C77DB"/>
    <w:rsid w:val="008D560D"/>
    <w:rsid w:val="008D5D88"/>
    <w:rsid w:val="008E57B0"/>
    <w:rsid w:val="008E6EE7"/>
    <w:rsid w:val="008F2090"/>
    <w:rsid w:val="008F2E28"/>
    <w:rsid w:val="009218CA"/>
    <w:rsid w:val="009413CB"/>
    <w:rsid w:val="0094156B"/>
    <w:rsid w:val="0096088E"/>
    <w:rsid w:val="00963F79"/>
    <w:rsid w:val="00975A7D"/>
    <w:rsid w:val="00976B13"/>
    <w:rsid w:val="00981604"/>
    <w:rsid w:val="00982404"/>
    <w:rsid w:val="009902ED"/>
    <w:rsid w:val="00991995"/>
    <w:rsid w:val="009A6001"/>
    <w:rsid w:val="009A7A99"/>
    <w:rsid w:val="009B719E"/>
    <w:rsid w:val="009D1855"/>
    <w:rsid w:val="009D55A1"/>
    <w:rsid w:val="009F50C2"/>
    <w:rsid w:val="00A05356"/>
    <w:rsid w:val="00A15DB9"/>
    <w:rsid w:val="00A2684F"/>
    <w:rsid w:val="00A3767E"/>
    <w:rsid w:val="00A46E5E"/>
    <w:rsid w:val="00A5708B"/>
    <w:rsid w:val="00A95966"/>
    <w:rsid w:val="00AC0100"/>
    <w:rsid w:val="00AC2ABA"/>
    <w:rsid w:val="00AD0553"/>
    <w:rsid w:val="00AD218B"/>
    <w:rsid w:val="00B008A7"/>
    <w:rsid w:val="00B154AF"/>
    <w:rsid w:val="00B24B51"/>
    <w:rsid w:val="00B41F86"/>
    <w:rsid w:val="00B57EB6"/>
    <w:rsid w:val="00B66169"/>
    <w:rsid w:val="00B76FAC"/>
    <w:rsid w:val="00BD06CD"/>
    <w:rsid w:val="00BD25F5"/>
    <w:rsid w:val="00BF3087"/>
    <w:rsid w:val="00C05E20"/>
    <w:rsid w:val="00C172FF"/>
    <w:rsid w:val="00C27052"/>
    <w:rsid w:val="00C33B68"/>
    <w:rsid w:val="00C35846"/>
    <w:rsid w:val="00C362AF"/>
    <w:rsid w:val="00C41558"/>
    <w:rsid w:val="00C428E6"/>
    <w:rsid w:val="00C54E57"/>
    <w:rsid w:val="00C620C8"/>
    <w:rsid w:val="00C66A7C"/>
    <w:rsid w:val="00C71A3B"/>
    <w:rsid w:val="00CE1AD3"/>
    <w:rsid w:val="00CF4F93"/>
    <w:rsid w:val="00D05CAB"/>
    <w:rsid w:val="00D14CCA"/>
    <w:rsid w:val="00D65CCF"/>
    <w:rsid w:val="00D769E7"/>
    <w:rsid w:val="00D77DCA"/>
    <w:rsid w:val="00D8521F"/>
    <w:rsid w:val="00D97829"/>
    <w:rsid w:val="00DA228C"/>
    <w:rsid w:val="00DB5655"/>
    <w:rsid w:val="00DD42B1"/>
    <w:rsid w:val="00DE6B5B"/>
    <w:rsid w:val="00DF2A6A"/>
    <w:rsid w:val="00DF7572"/>
    <w:rsid w:val="00E0292B"/>
    <w:rsid w:val="00E1646B"/>
    <w:rsid w:val="00E17727"/>
    <w:rsid w:val="00E202CA"/>
    <w:rsid w:val="00E24C3B"/>
    <w:rsid w:val="00E25DF6"/>
    <w:rsid w:val="00E320BB"/>
    <w:rsid w:val="00E46B51"/>
    <w:rsid w:val="00E71997"/>
    <w:rsid w:val="00E81D91"/>
    <w:rsid w:val="00E85F70"/>
    <w:rsid w:val="00E95D1D"/>
    <w:rsid w:val="00E9714D"/>
    <w:rsid w:val="00EB12E4"/>
    <w:rsid w:val="00EB79BB"/>
    <w:rsid w:val="00ED0FF3"/>
    <w:rsid w:val="00ED1486"/>
    <w:rsid w:val="00F23F8A"/>
    <w:rsid w:val="00F31C79"/>
    <w:rsid w:val="00F43F72"/>
    <w:rsid w:val="00F56C28"/>
    <w:rsid w:val="00F72C54"/>
    <w:rsid w:val="00F847A9"/>
    <w:rsid w:val="00F84DCC"/>
    <w:rsid w:val="00FA0DEC"/>
    <w:rsid w:val="00FA6270"/>
    <w:rsid w:val="00FB7401"/>
    <w:rsid w:val="00FC5ACE"/>
    <w:rsid w:val="00FD18B2"/>
    <w:rsid w:val="00FE5402"/>
    <w:rsid w:val="00FF7BC8"/>
    <w:rsid w:val="04543998"/>
    <w:rsid w:val="049A08A3"/>
    <w:rsid w:val="08C463EA"/>
    <w:rsid w:val="0AE25244"/>
    <w:rsid w:val="0BAF080B"/>
    <w:rsid w:val="0C4A3EEB"/>
    <w:rsid w:val="0E5D060E"/>
    <w:rsid w:val="29E611B7"/>
    <w:rsid w:val="2F2D5934"/>
    <w:rsid w:val="46A84EA9"/>
    <w:rsid w:val="50367791"/>
    <w:rsid w:val="5C871960"/>
    <w:rsid w:val="616E32AE"/>
    <w:rsid w:val="621B18C9"/>
    <w:rsid w:val="65A610A9"/>
    <w:rsid w:val="79373737"/>
    <w:rsid w:val="79E836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88887E6-ED2A-4D8B-B9DE-5A39F3E1C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99" w:qFormat="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lsdException w:name="Strong" w:qFormat="1"/>
    <w:lsdException w:name="Emphasis" w:qFormat="1"/>
    <w:lsdException w:name="Document Map" w:semiHidden="1" w:unhideWhenUsed="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qFormat/>
    <w:pPr>
      <w:ind w:firstLine="425"/>
    </w:pPr>
    <w:rPr>
      <w:rFonts w:ascii="楷体_GB2312" w:eastAsia="楷体_GB2312" w:hAnsi="Times New Roman"/>
      <w:sz w:val="24"/>
      <w:szCs w:val="20"/>
    </w:rPr>
  </w:style>
  <w:style w:type="paragraph" w:styleId="a4">
    <w:name w:val="Plain Text"/>
    <w:basedOn w:val="a"/>
    <w:link w:val="Char0"/>
    <w:qFormat/>
    <w:rPr>
      <w:rFonts w:ascii="宋体" w:hAnsi="Courier New"/>
      <w:szCs w:val="21"/>
    </w:rPr>
  </w:style>
  <w:style w:type="paragraph" w:styleId="a5">
    <w:name w:val="Balloon Text"/>
    <w:basedOn w:val="a"/>
    <w:link w:val="Char1"/>
    <w:rPr>
      <w:sz w:val="18"/>
      <w:szCs w:val="18"/>
    </w:rPr>
  </w:style>
  <w:style w:type="paragraph" w:styleId="a6">
    <w:name w:val="footer"/>
    <w:basedOn w:val="a"/>
    <w:link w:val="Char2"/>
    <w:pPr>
      <w:tabs>
        <w:tab w:val="center" w:pos="4153"/>
        <w:tab w:val="right" w:pos="8306"/>
      </w:tabs>
      <w:snapToGrid w:val="0"/>
      <w:jc w:val="left"/>
    </w:pPr>
    <w:rPr>
      <w:sz w:val="18"/>
      <w:szCs w:val="18"/>
    </w:rPr>
  </w:style>
  <w:style w:type="paragraph" w:styleId="a7">
    <w:name w:val="header"/>
    <w:basedOn w:val="a"/>
    <w:link w:val="Char3"/>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pPr>
      <w:spacing w:beforeAutospacing="1" w:afterAutospacing="1"/>
      <w:jc w:val="left"/>
    </w:pPr>
    <w:rPr>
      <w:kern w:val="0"/>
      <w:sz w:val="24"/>
    </w:rPr>
  </w:style>
  <w:style w:type="table" w:styleId="a9">
    <w:name w:val="Table Grid"/>
    <w:basedOn w:val="a1"/>
    <w:uiPriority w:val="39"/>
    <w:qFormat/>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a">
    <w:name w:val="Strong"/>
    <w:qFormat/>
    <w:rPr>
      <w:b/>
    </w:rPr>
  </w:style>
  <w:style w:type="character" w:styleId="ab">
    <w:name w:val="Hyperlink"/>
    <w:uiPriority w:val="99"/>
    <w:unhideWhenUsed/>
    <w:qFormat/>
    <w:rPr>
      <w:color w:val="0000FF"/>
      <w:u w:val="single"/>
    </w:rPr>
  </w:style>
  <w:style w:type="character" w:customStyle="1" w:styleId="Char">
    <w:name w:val="正文文本缩进 Char"/>
    <w:link w:val="a3"/>
    <w:uiPriority w:val="99"/>
    <w:qFormat/>
    <w:rPr>
      <w:rFonts w:ascii="楷体_GB2312" w:eastAsia="楷体_GB2312"/>
      <w:kern w:val="2"/>
      <w:sz w:val="24"/>
    </w:rPr>
  </w:style>
  <w:style w:type="character" w:customStyle="1" w:styleId="Char0">
    <w:name w:val="纯文本 Char"/>
    <w:link w:val="a4"/>
    <w:qFormat/>
    <w:rPr>
      <w:rFonts w:ascii="宋体" w:hAnsi="Courier New"/>
      <w:kern w:val="2"/>
      <w:sz w:val="21"/>
      <w:szCs w:val="21"/>
    </w:rPr>
  </w:style>
  <w:style w:type="character" w:customStyle="1" w:styleId="Char1">
    <w:name w:val="批注框文本 Char"/>
    <w:link w:val="a5"/>
    <w:rPr>
      <w:rFonts w:ascii="Calibri" w:eastAsia="宋体" w:hAnsi="Calibri" w:cs="Times New Roman"/>
      <w:kern w:val="2"/>
      <w:sz w:val="18"/>
      <w:szCs w:val="18"/>
    </w:rPr>
  </w:style>
  <w:style w:type="character" w:customStyle="1" w:styleId="Char2">
    <w:name w:val="页脚 Char"/>
    <w:link w:val="a6"/>
    <w:rPr>
      <w:rFonts w:ascii="Calibri" w:eastAsia="宋体" w:hAnsi="Calibri" w:cs="Times New Roman"/>
      <w:kern w:val="2"/>
      <w:sz w:val="18"/>
      <w:szCs w:val="18"/>
    </w:rPr>
  </w:style>
  <w:style w:type="character" w:customStyle="1" w:styleId="Char3">
    <w:name w:val="页眉 Char"/>
    <w:link w:val="a7"/>
    <w:rPr>
      <w:rFonts w:ascii="Calibri" w:eastAsia="宋体" w:hAnsi="Calibri" w:cs="Times New Roman"/>
      <w:kern w:val="2"/>
      <w:sz w:val="18"/>
      <w:szCs w:val="18"/>
    </w:rPr>
  </w:style>
  <w:style w:type="paragraph" w:styleId="ac">
    <w:name w:val="List Paragraph"/>
    <w:basedOn w:val="a"/>
    <w:uiPriority w:val="99"/>
    <w:qFormat/>
    <w:pPr>
      <w:ind w:firstLineChars="200" w:firstLine="420"/>
    </w:pPr>
  </w:style>
  <w:style w:type="character" w:customStyle="1" w:styleId="Char10">
    <w:name w:val="纯文本 Char1"/>
    <w:autoRedefine/>
    <w:qFormat/>
    <w:rPr>
      <w:rFonts w:ascii="宋体"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1.&#19978;&#36848;&#26448;&#26009;&#21152;&#30422;&#20844;&#21496;&#20844;&#31456;&#21457;&#36865;&#33267;&#25351;&#23450;&#37038;&#31665;&#65288;15011152241@163.com&#65289;&#65292;&#36926;&#26399;&#36882;&#20132;&#30340;&#30456;&#20851;&#36164;&#26009;&#24661;&#19981;&#25509;&#21463;&#1229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1009</Words>
  <Characters>5753</Characters>
  <Application>Microsoft Office Word</Application>
  <DocSecurity>0</DocSecurity>
  <Lines>47</Lines>
  <Paragraphs>13</Paragraphs>
  <ScaleCrop>false</ScaleCrop>
  <Company>P R C</Company>
  <LinksUpToDate>false</LinksUpToDate>
  <CharactersWithSpaces>6749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熊猫晶晶508492</dc:creator>
  <cp:lastModifiedBy>满洁</cp:lastModifiedBy>
  <cp:revision>7</cp:revision>
  <cp:lastPrinted>2023-11-08T03:28:00Z</cp:lastPrinted>
  <dcterms:created xsi:type="dcterms:W3CDTF">2024-02-19T08:32:00Z</dcterms:created>
  <dcterms:modified xsi:type="dcterms:W3CDTF">2024-03-04T07:06:00Z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E007B1386B154B6D9B2580B0C867116F</vt:lpwstr>
  </property>
</Properties>
</file>